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694723FA" w:rsidR="00A141B9" w:rsidRPr="00625A13" w:rsidRDefault="00FE4A6D" w:rsidP="000734C7">
            <w:pPr>
              <w:pStyle w:val="Tableheading"/>
              <w:tabs>
                <w:tab w:val="right" w:pos="7236"/>
              </w:tabs>
            </w:pPr>
            <w:r>
              <w:t>Assignment 5</w:t>
            </w:r>
            <w:r w:rsidR="00C2693F">
              <w:t xml:space="preserve">: </w:t>
            </w:r>
            <w:r w:rsidR="000734C7">
              <w:t>Virtual ePortfolio Presentation (1</w:t>
            </w:r>
            <w:r w:rsidR="008F1CFE">
              <w:t>5</w:t>
            </w:r>
            <w:r w:rsidR="002F058B">
              <w:t>%)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626EADA1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F604F8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09490985" w:rsidR="00906D22" w:rsidRPr="00D60331" w:rsidRDefault="002115DA" w:rsidP="00625A1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Weighting 4</w:t>
            </w:r>
            <w:r w:rsidR="00E817A6">
              <w:rPr>
                <w:b/>
                <w:bCs/>
              </w:rPr>
              <w:t>0</w:t>
            </w:r>
            <w:r w:rsidR="00D60331" w:rsidRPr="00D60331">
              <w:rPr>
                <w:b/>
                <w:bCs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212FA801" w:rsidR="00906D22" w:rsidRPr="00D60331" w:rsidRDefault="00906D22" w:rsidP="00DB4F54">
            <w:pPr>
              <w:pStyle w:val="Tabletext"/>
              <w:rPr>
                <w:b/>
              </w:rPr>
            </w:pPr>
            <w:r w:rsidRPr="00D60331">
              <w:rPr>
                <w:b/>
              </w:rPr>
              <w:t xml:space="preserve">In your </w:t>
            </w:r>
            <w:r w:rsidR="000734C7">
              <w:rPr>
                <w:b/>
              </w:rPr>
              <w:t>ePortfolio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3F18A536" w:rsidR="00906D22" w:rsidRPr="00D60331" w:rsidRDefault="00C1090E" w:rsidP="00C43739">
            <w:pPr>
              <w:pStyle w:val="Tabletext"/>
              <w:rPr>
                <w:b/>
              </w:rPr>
            </w:pPr>
            <w:r w:rsidRPr="00C1090E">
              <w:rPr>
                <w:b/>
              </w:rPr>
              <w:t>In your ePortfolio,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79E19E6F" w:rsidR="00906D22" w:rsidRPr="00D60331" w:rsidRDefault="00C1090E" w:rsidP="00C43739">
            <w:pPr>
              <w:pStyle w:val="Tabletext"/>
              <w:rPr>
                <w:b/>
              </w:rPr>
            </w:pPr>
            <w:r w:rsidRPr="00C1090E">
              <w:rPr>
                <w:b/>
              </w:rPr>
              <w:t>In your ePortfolio, you:</w:t>
            </w:r>
          </w:p>
        </w:tc>
      </w:tr>
      <w:tr w:rsidR="000734C7" w:rsidRPr="00AB0779" w14:paraId="34AD8AB5" w14:textId="77777777" w:rsidTr="00DB4F54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07E" w14:textId="518AC4C8" w:rsidR="000734C7" w:rsidRPr="00192A0D" w:rsidRDefault="000734C7" w:rsidP="00DB4F54">
            <w:pPr>
              <w:pStyle w:val="Tableheading"/>
              <w:numPr>
                <w:ilvl w:val="0"/>
                <w:numId w:val="7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0734C7">
              <w:rPr>
                <w:b w:val="0"/>
                <w:sz w:val="18"/>
                <w:szCs w:val="18"/>
                <w:lang w:val="en-US"/>
              </w:rPr>
              <w:t>Apply principles of effective authentic learning and assessment to curriculum planning.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EDE" w14:textId="5F127907" w:rsidR="000734C7" w:rsidRPr="00D46558" w:rsidRDefault="000734C7" w:rsidP="000734C7">
            <w:pPr>
              <w:pStyle w:val="Tabletext"/>
              <w:ind w:left="0"/>
            </w:pPr>
            <w:r w:rsidRPr="00630E35">
              <w:t>Evaluates own teaching context and determines appropriate applications of authentic learning activities and assessment methods</w:t>
            </w:r>
            <w:r w:rsidRPr="00293179">
              <w:rPr>
                <w:lang w:val="en-C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895" w14:textId="727F5513" w:rsidR="008F4D8E" w:rsidRPr="008F4D8E" w:rsidRDefault="008F4D8E" w:rsidP="00DB4F54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>
              <w:rPr>
                <w:iCs/>
                <w:sz w:val="16"/>
                <w:szCs w:val="16"/>
              </w:rPr>
              <w:t>include</w:t>
            </w:r>
            <w:r w:rsidR="00DB4F54" w:rsidRPr="00DB4F54">
              <w:rPr>
                <w:iCs/>
                <w:sz w:val="16"/>
                <w:szCs w:val="16"/>
              </w:rPr>
              <w:t xml:space="preserve"> an</w:t>
            </w:r>
            <w:r w:rsidR="00DB4F54" w:rsidRPr="00DB4F54">
              <w:rPr>
                <w:sz w:val="16"/>
                <w:szCs w:val="16"/>
              </w:rPr>
              <w:t xml:space="preserve"> </w:t>
            </w:r>
            <w:r w:rsidR="00DB4F54" w:rsidRPr="00DB4F54">
              <w:rPr>
                <w:rStyle w:val="Tablebullets2Char"/>
                <w:iCs/>
                <w:sz w:val="16"/>
                <w:szCs w:val="16"/>
              </w:rPr>
              <w:t>i</w:t>
            </w:r>
            <w:r w:rsidR="00DB4F54" w:rsidRPr="00DB4F54">
              <w:rPr>
                <w:iCs/>
                <w:sz w:val="16"/>
                <w:szCs w:val="16"/>
              </w:rPr>
              <w:t xml:space="preserve">nsightfully </w:t>
            </w:r>
            <w:r w:rsidR="00DB4F54" w:rsidRPr="00DB4F54">
              <w:rPr>
                <w:sz w:val="16"/>
                <w:szCs w:val="16"/>
              </w:rPr>
              <w:t xml:space="preserve">analysed and </w:t>
            </w:r>
            <w:r w:rsidR="00DB4F54" w:rsidRPr="00DB4F54">
              <w:rPr>
                <w:iCs/>
                <w:sz w:val="16"/>
                <w:szCs w:val="16"/>
              </w:rPr>
              <w:t>balanced selection</w:t>
            </w:r>
            <w:r>
              <w:rPr>
                <w:sz w:val="16"/>
                <w:szCs w:val="16"/>
              </w:rPr>
              <w:t xml:space="preserve"> of ‘raw data’ from:</w:t>
            </w:r>
          </w:p>
          <w:p w14:paraId="432BA6C4" w14:textId="5EA4C751" w:rsidR="008F4D8E" w:rsidRPr="008F4D8E" w:rsidRDefault="00183706" w:rsidP="008F4D8E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 xml:space="preserve">your </w:t>
            </w:r>
            <w:r w:rsidR="00DB4F54" w:rsidRPr="00DB4F54">
              <w:rPr>
                <w:sz w:val="16"/>
                <w:szCs w:val="16"/>
              </w:rPr>
              <w:t>journal entries</w:t>
            </w:r>
          </w:p>
          <w:p w14:paraId="38A68222" w14:textId="19EFB443" w:rsidR="008F4D8E" w:rsidRPr="00183706" w:rsidRDefault="00183706" w:rsidP="008F4D8E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 xml:space="preserve">your </w:t>
            </w:r>
            <w:r w:rsidR="008F4D8E">
              <w:rPr>
                <w:sz w:val="16"/>
                <w:szCs w:val="16"/>
              </w:rPr>
              <w:t>course projects and presentations</w:t>
            </w:r>
          </w:p>
          <w:p w14:paraId="77273778" w14:textId="609B1777" w:rsidR="00183706" w:rsidRPr="008F4D8E" w:rsidRDefault="00183706" w:rsidP="008F4D8E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>exemplars from other students</w:t>
            </w:r>
          </w:p>
          <w:p w14:paraId="013565BC" w14:textId="07F48EF0" w:rsidR="008F4D8E" w:rsidRPr="008F4D8E" w:rsidRDefault="008F4D8E" w:rsidP="008F4D8E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>course resources</w:t>
            </w:r>
          </w:p>
          <w:p w14:paraId="1C42EA33" w14:textId="77777777" w:rsidR="000734C7" w:rsidRPr="00183706" w:rsidRDefault="00183706" w:rsidP="00183706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>peer feedback</w:t>
            </w:r>
          </w:p>
          <w:p w14:paraId="5448F678" w14:textId="38E0178F" w:rsidR="00183706" w:rsidRPr="00183706" w:rsidRDefault="00183706" w:rsidP="00183706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>
              <w:rPr>
                <w:sz w:val="16"/>
                <w:szCs w:val="16"/>
              </w:rPr>
              <w:t>self-reflection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07D" w14:textId="0E096A99" w:rsidR="002115DA" w:rsidRPr="002115DA" w:rsidRDefault="002115DA" w:rsidP="002115DA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2115DA">
              <w:rPr>
                <w:iCs/>
                <w:sz w:val="16"/>
                <w:szCs w:val="16"/>
              </w:rPr>
              <w:t>include a balanced selection of ‘raw data’ from:</w:t>
            </w:r>
          </w:p>
          <w:p w14:paraId="24900C41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your journal entries</w:t>
            </w:r>
          </w:p>
          <w:p w14:paraId="4532E25E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your course projects and presentations</w:t>
            </w:r>
          </w:p>
          <w:p w14:paraId="4C23184C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exemplars from other students</w:t>
            </w:r>
          </w:p>
          <w:p w14:paraId="796807E1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course resources</w:t>
            </w:r>
          </w:p>
          <w:p w14:paraId="27032EA3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peer feedback</w:t>
            </w:r>
          </w:p>
          <w:p w14:paraId="0E24420C" w14:textId="4020EC45" w:rsidR="000734C7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 w:rsidRPr="002115DA">
              <w:rPr>
                <w:sz w:val="16"/>
                <w:szCs w:val="16"/>
              </w:rPr>
              <w:t>self-reflection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BE0" w14:textId="3D58985A" w:rsidR="002115DA" w:rsidRPr="002115DA" w:rsidRDefault="002115DA" w:rsidP="002115DA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2115DA">
              <w:rPr>
                <w:iCs/>
                <w:sz w:val="16"/>
                <w:szCs w:val="16"/>
              </w:rPr>
              <w:t>include a selection of ‘raw data’ from:</w:t>
            </w:r>
          </w:p>
          <w:p w14:paraId="3967F6B9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t>y</w:t>
            </w:r>
            <w:r w:rsidRPr="002115DA">
              <w:rPr>
                <w:sz w:val="16"/>
                <w:szCs w:val="16"/>
              </w:rPr>
              <w:t>our journal entries</w:t>
            </w:r>
          </w:p>
          <w:p w14:paraId="6470E4E8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your course projects and presentations</w:t>
            </w:r>
          </w:p>
          <w:p w14:paraId="5A0A7FFB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exemplars from other students</w:t>
            </w:r>
          </w:p>
          <w:p w14:paraId="5FDCA902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course resources</w:t>
            </w:r>
          </w:p>
          <w:p w14:paraId="2F4C8FFD" w14:textId="77777777" w:rsidR="002115DA" w:rsidRPr="002115DA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2115DA">
              <w:rPr>
                <w:sz w:val="16"/>
                <w:szCs w:val="16"/>
              </w:rPr>
              <w:t>peer feedback</w:t>
            </w:r>
          </w:p>
          <w:p w14:paraId="200681C8" w14:textId="273CA3B8" w:rsidR="000734C7" w:rsidRDefault="002115DA" w:rsidP="002115DA">
            <w:pPr>
              <w:pStyle w:val="Tablebullets2"/>
              <w:numPr>
                <w:ilvl w:val="1"/>
                <w:numId w:val="4"/>
              </w:numPr>
              <w:ind w:left="432" w:hanging="288"/>
            </w:pPr>
            <w:r w:rsidRPr="002115DA">
              <w:rPr>
                <w:sz w:val="16"/>
                <w:szCs w:val="16"/>
              </w:rPr>
              <w:t>self-reflection</w:t>
            </w:r>
          </w:p>
        </w:tc>
      </w:tr>
      <w:tr w:rsidR="000734C7" w:rsidRPr="00530AA4" w14:paraId="6BAB6621" w14:textId="77777777" w:rsidTr="00DB4F54">
        <w:trPr>
          <w:trHeight w:val="5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F1B75" w14:textId="3C363C6B" w:rsidR="000734C7" w:rsidRPr="00530AA4" w:rsidRDefault="002115DA" w:rsidP="00DB4F5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Weighting 3</w:t>
            </w:r>
            <w:r w:rsidR="000734C7">
              <w:rPr>
                <w:b/>
                <w:bCs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D41AE" w14:textId="77777777" w:rsidR="000734C7" w:rsidRPr="00530AA4" w:rsidRDefault="000734C7" w:rsidP="00DB4F5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D7273" w14:textId="0D2E5850" w:rsidR="000734C7" w:rsidRPr="00530AA4" w:rsidRDefault="000734C7" w:rsidP="00DB4F54">
            <w:pPr>
              <w:pStyle w:val="Tabletext"/>
              <w:rPr>
                <w:b/>
                <w:bCs/>
              </w:rPr>
            </w:pPr>
            <w:r w:rsidRPr="004466D1">
              <w:rPr>
                <w:b/>
                <w:bCs/>
              </w:rPr>
              <w:t xml:space="preserve">In your </w:t>
            </w:r>
            <w:r w:rsidR="00C1090E">
              <w:rPr>
                <w:b/>
                <w:bCs/>
              </w:rPr>
              <w:t>reflective summary post</w:t>
            </w:r>
            <w:r w:rsidRPr="004466D1">
              <w:rPr>
                <w:b/>
                <w:bCs/>
              </w:rPr>
              <w:t>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C6F21" w14:textId="54C5F5EA" w:rsidR="000734C7" w:rsidRPr="00DD58D5" w:rsidRDefault="00C1090E" w:rsidP="00DB4F54">
            <w:pPr>
              <w:pStyle w:val="Tablebullets"/>
              <w:numPr>
                <w:ilvl w:val="0"/>
                <w:numId w:val="0"/>
              </w:numPr>
            </w:pPr>
            <w:r w:rsidRPr="00C1090E">
              <w:rPr>
                <w:b/>
                <w:bCs/>
              </w:rPr>
              <w:t>In your reflective summary post,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03E85" w14:textId="0B528678" w:rsidR="000734C7" w:rsidRPr="00530AA4" w:rsidRDefault="00C1090E" w:rsidP="00DB4F54">
            <w:pPr>
              <w:pStyle w:val="Tabletext"/>
              <w:rPr>
                <w:b/>
                <w:bCs/>
              </w:rPr>
            </w:pPr>
            <w:r w:rsidRPr="00C1090E">
              <w:rPr>
                <w:b/>
                <w:bCs/>
              </w:rPr>
              <w:t>In your reflective summary post, you:</w:t>
            </w:r>
          </w:p>
        </w:tc>
      </w:tr>
      <w:tr w:rsidR="00EF3A13" w:rsidRPr="00AB0779" w14:paraId="31923823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51865AEB" w:rsidR="00EF3A13" w:rsidRPr="00192A0D" w:rsidRDefault="00B8345C" w:rsidP="00FE3CDD">
            <w:pPr>
              <w:pStyle w:val="Tableheading"/>
              <w:numPr>
                <w:ilvl w:val="0"/>
                <w:numId w:val="5"/>
              </w:numPr>
              <w:spacing w:before="40" w:after="20"/>
              <w:rPr>
                <w:sz w:val="18"/>
                <w:szCs w:val="18"/>
              </w:rPr>
            </w:pPr>
            <w:r w:rsidRPr="00B8345C">
              <w:rPr>
                <w:b w:val="0"/>
                <w:sz w:val="18"/>
                <w:szCs w:val="18"/>
              </w:rPr>
              <w:t>Apply key concepts of a learner-</w:t>
            </w:r>
            <w:r w:rsidR="00E817A6" w:rsidRPr="00B8345C">
              <w:rPr>
                <w:b w:val="0"/>
                <w:sz w:val="18"/>
                <w:szCs w:val="18"/>
              </w:rPr>
              <w:t>centred</w:t>
            </w:r>
            <w:r w:rsidRPr="00B8345C">
              <w:rPr>
                <w:b w:val="0"/>
                <w:sz w:val="18"/>
                <w:szCs w:val="18"/>
              </w:rPr>
              <w:t xml:space="preserve"> approach to the design of learning and assessment activities in courses.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B9" w14:textId="2F9A2F79" w:rsidR="00EF3A13" w:rsidRPr="00EF3A13" w:rsidRDefault="000734C7" w:rsidP="000734C7">
            <w:pPr>
              <w:pStyle w:val="Tabletext"/>
              <w:ind w:left="0"/>
            </w:pPr>
            <w:r w:rsidRPr="000734C7">
              <w:rPr>
                <w:lang w:val="en-US"/>
              </w:rPr>
              <w:t xml:space="preserve">Explains the rationale for applying key concepts of a learner-centered approach to own course or unit design.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E79" w14:textId="304C375C" w:rsidR="00E2427E" w:rsidRPr="00C1090E" w:rsidRDefault="00E2427E" w:rsidP="00C1090E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C1090E">
              <w:rPr>
                <w:iCs/>
                <w:sz w:val="16"/>
                <w:szCs w:val="16"/>
              </w:rPr>
              <w:t xml:space="preserve">identify </w:t>
            </w:r>
            <w:r w:rsidR="00C1090E" w:rsidRPr="00C1090E">
              <w:rPr>
                <w:iCs/>
                <w:sz w:val="16"/>
                <w:szCs w:val="16"/>
              </w:rPr>
              <w:t xml:space="preserve">emerging themes in your own thinking, behaviours and teaching practice </w:t>
            </w:r>
            <w:r w:rsidR="00C1090E">
              <w:rPr>
                <w:iCs/>
                <w:sz w:val="16"/>
                <w:szCs w:val="16"/>
              </w:rPr>
              <w:t>in relation to the application of a learner-centered approach to course or unit design</w:t>
            </w:r>
          </w:p>
          <w:p w14:paraId="6774738C" w14:textId="4B5D6B37" w:rsidR="00E2427E" w:rsidRPr="00C1090E" w:rsidRDefault="00A05E4C" w:rsidP="00183706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describe</w:t>
            </w:r>
            <w:r w:rsidR="00F610B2">
              <w:rPr>
                <w:iCs/>
                <w:sz w:val="16"/>
                <w:szCs w:val="16"/>
              </w:rPr>
              <w:t xml:space="preserve"> key highli</w:t>
            </w:r>
            <w:r w:rsidR="00564DC1">
              <w:rPr>
                <w:iCs/>
                <w:sz w:val="16"/>
                <w:szCs w:val="16"/>
              </w:rPr>
              <w:t>ghts of the course and provide</w:t>
            </w:r>
            <w:r w:rsidR="00F610B2">
              <w:rPr>
                <w:iCs/>
                <w:sz w:val="16"/>
                <w:szCs w:val="16"/>
              </w:rPr>
              <w:t xml:space="preserve"> a</w:t>
            </w:r>
            <w:r w:rsidR="00F610B2" w:rsidRPr="008F4D8E">
              <w:rPr>
                <w:iCs/>
                <w:sz w:val="16"/>
                <w:szCs w:val="16"/>
              </w:rPr>
              <w:t xml:space="preserve"> critical </w:t>
            </w:r>
            <w:r w:rsidR="00564DC1">
              <w:rPr>
                <w:iCs/>
                <w:sz w:val="16"/>
                <w:szCs w:val="16"/>
              </w:rPr>
              <w:t>rationale for applying what you have learned to your</w:t>
            </w:r>
            <w:r w:rsidR="00F610B2" w:rsidRPr="008F4D8E">
              <w:rPr>
                <w:iCs/>
                <w:sz w:val="16"/>
                <w:szCs w:val="16"/>
              </w:rPr>
              <w:t xml:space="preserve"> teaching practice</w:t>
            </w:r>
            <w:r w:rsidR="00F610B2">
              <w:rPr>
                <w:iCs/>
                <w:sz w:val="16"/>
                <w:szCs w:val="16"/>
              </w:rPr>
              <w:t>, including questions you have</w:t>
            </w:r>
            <w:r w:rsidR="00F610B2" w:rsidRPr="008F4D8E">
              <w:rPr>
                <w:iCs/>
                <w:sz w:val="16"/>
                <w:szCs w:val="16"/>
              </w:rPr>
              <w:t xml:space="preserve"> </w:t>
            </w:r>
            <w:r w:rsidR="00F610B2">
              <w:rPr>
                <w:iCs/>
                <w:sz w:val="16"/>
                <w:szCs w:val="16"/>
              </w:rPr>
              <w:t xml:space="preserve">yet to answer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928" w14:textId="77777777" w:rsidR="00A0181B" w:rsidRPr="004F4759" w:rsidRDefault="004F4759" w:rsidP="00FE3CDD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4F4759">
              <w:rPr>
                <w:iCs/>
                <w:sz w:val="16"/>
                <w:szCs w:val="16"/>
              </w:rPr>
              <w:t>identify themes in your own thinking, behaviour and teaching practice</w:t>
            </w:r>
          </w:p>
          <w:p w14:paraId="1B49D028" w14:textId="77777777" w:rsidR="004F4759" w:rsidRPr="004F4759" w:rsidRDefault="004F4759" w:rsidP="00FE3CDD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4F4759">
              <w:rPr>
                <w:iCs/>
                <w:sz w:val="16"/>
                <w:szCs w:val="16"/>
              </w:rPr>
              <w:t>describe key highlights of the course</w:t>
            </w:r>
          </w:p>
          <w:p w14:paraId="79819F5E" w14:textId="54EA3FD3" w:rsidR="004F4759" w:rsidRPr="004F4759" w:rsidRDefault="004F4759" w:rsidP="00FE3CDD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4F4759">
              <w:rPr>
                <w:iCs/>
                <w:sz w:val="16"/>
                <w:szCs w:val="16"/>
              </w:rPr>
              <w:t>pose questions about your teaching practice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D5C" w14:textId="7A0F48B3" w:rsidR="00EF514A" w:rsidRPr="004F4759" w:rsidRDefault="004F4759" w:rsidP="004F4759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4F4759">
              <w:rPr>
                <w:iCs/>
                <w:sz w:val="16"/>
                <w:szCs w:val="16"/>
              </w:rPr>
              <w:t>describe key highlights of the course</w:t>
            </w:r>
            <w:bookmarkStart w:id="0" w:name="_GoBack"/>
            <w:bookmarkEnd w:id="0"/>
          </w:p>
        </w:tc>
      </w:tr>
      <w:tr w:rsidR="00FD5484" w:rsidRPr="00AB0779" w14:paraId="4C51B710" w14:textId="77777777" w:rsidTr="002115DA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958D9" w14:textId="79C3503D" w:rsidR="00FD5484" w:rsidRPr="00192A0D" w:rsidRDefault="00FD5484" w:rsidP="006C4A93">
            <w:pPr>
              <w:pStyle w:val="Tabletext"/>
              <w:rPr>
                <w:b/>
                <w:szCs w:val="18"/>
                <w:lang w:val="en-US"/>
              </w:rPr>
            </w:pPr>
            <w:r w:rsidRPr="006C4A93">
              <w:rPr>
                <w:b/>
                <w:bCs/>
              </w:rPr>
              <w:t xml:space="preserve">Weighting </w:t>
            </w:r>
            <w:r w:rsidR="002115DA">
              <w:rPr>
                <w:b/>
                <w:bCs/>
              </w:rPr>
              <w:t>3</w:t>
            </w:r>
            <w:r w:rsidR="009711DF">
              <w:rPr>
                <w:b/>
                <w:bCs/>
              </w:rPr>
              <w:t>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252A1" w14:textId="77777777" w:rsidR="00FD5484" w:rsidRPr="00D46558" w:rsidRDefault="00FD5484" w:rsidP="001E700A">
            <w:pPr>
              <w:pStyle w:val="Tabletext"/>
              <w:ind w:left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89D23" w14:textId="254B9F67" w:rsidR="00FD5484" w:rsidRDefault="004466D1" w:rsidP="00D914DC">
            <w:pPr>
              <w:pStyle w:val="Tabletext"/>
            </w:pPr>
            <w:r w:rsidRPr="004466D1">
              <w:rPr>
                <w:b/>
                <w:bCs/>
              </w:rPr>
              <w:t xml:space="preserve">In your </w:t>
            </w:r>
            <w:r w:rsidR="00B83358">
              <w:rPr>
                <w:b/>
                <w:bCs/>
              </w:rPr>
              <w:t>peer review</w:t>
            </w:r>
            <w:r w:rsidRPr="004466D1">
              <w:rPr>
                <w:b/>
                <w:bCs/>
              </w:rPr>
              <w:t>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3FD3" w14:textId="0A59C558" w:rsidR="00FD5484" w:rsidRPr="00B83358" w:rsidRDefault="00B83358" w:rsidP="00B83358">
            <w:pPr>
              <w:pStyle w:val="Tablebullets2"/>
              <w:numPr>
                <w:ilvl w:val="0"/>
                <w:numId w:val="0"/>
              </w:numPr>
              <w:rPr>
                <w:b/>
                <w:bCs/>
              </w:rPr>
            </w:pPr>
            <w:r w:rsidRPr="00B83358">
              <w:rPr>
                <w:b/>
                <w:bCs/>
              </w:rPr>
              <w:t>In your peer review,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A6216" w14:textId="3CBA34B1" w:rsidR="00FD5484" w:rsidRPr="00B83358" w:rsidRDefault="00B83358" w:rsidP="00B83358">
            <w:pPr>
              <w:pStyle w:val="Tablebullets2"/>
              <w:numPr>
                <w:ilvl w:val="0"/>
                <w:numId w:val="0"/>
              </w:numPr>
              <w:rPr>
                <w:b/>
                <w:bCs/>
              </w:rPr>
            </w:pPr>
            <w:r w:rsidRPr="00B83358">
              <w:rPr>
                <w:b/>
                <w:bCs/>
              </w:rPr>
              <w:t>In your peer review, you:</w:t>
            </w:r>
          </w:p>
        </w:tc>
      </w:tr>
      <w:tr w:rsidR="00FD5484" w:rsidRPr="00AB0779" w14:paraId="7CD8351F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FDA" w14:textId="0DD8520D" w:rsidR="00FD5484" w:rsidRPr="00192A0D" w:rsidRDefault="00FD5484" w:rsidP="00FE3CDD">
            <w:pPr>
              <w:pStyle w:val="Tableheading"/>
              <w:numPr>
                <w:ilvl w:val="0"/>
                <w:numId w:val="8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FD5484">
              <w:rPr>
                <w:b w:val="0"/>
                <w:sz w:val="18"/>
                <w:szCs w:val="18"/>
                <w:lang w:val="en-US"/>
              </w:rPr>
              <w:t>Select and apply suitable and relevant authentic assessment methods, including peer and self-assessment.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C77" w14:textId="6E5F19C1" w:rsidR="00FD5484" w:rsidRPr="00E674E0" w:rsidRDefault="000734C7" w:rsidP="000734C7">
            <w:pPr>
              <w:pStyle w:val="Tabletext"/>
              <w:rPr>
                <w:lang w:val="en-CA"/>
              </w:rPr>
            </w:pPr>
            <w:r w:rsidRPr="00630E35">
              <w:t>Provides formative feedback to colleagues in a constructive manner.</w:t>
            </w:r>
            <w:r w:rsidR="00FE3CDD" w:rsidRPr="00FE3CDD">
              <w:rPr>
                <w:lang w:val="en-C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288" w14:textId="6DC052A3" w:rsidR="000E3C2A" w:rsidRDefault="00B83358" w:rsidP="002115DA">
            <w:pPr>
              <w:pStyle w:val="Tablebullets2"/>
              <w:numPr>
                <w:ilvl w:val="0"/>
                <w:numId w:val="4"/>
              </w:numPr>
              <w:ind w:left="216" w:hanging="216"/>
            </w:pPr>
            <w:r w:rsidRPr="002115DA">
              <w:rPr>
                <w:iCs/>
                <w:sz w:val="16"/>
                <w:szCs w:val="16"/>
              </w:rPr>
              <w:t xml:space="preserve">use the class-generated rubric to provide </w:t>
            </w:r>
            <w:r w:rsidR="002115DA">
              <w:rPr>
                <w:iCs/>
                <w:sz w:val="16"/>
                <w:szCs w:val="16"/>
              </w:rPr>
              <w:t>excellent</w:t>
            </w:r>
            <w:r w:rsidRPr="002115DA">
              <w:rPr>
                <w:iCs/>
                <w:sz w:val="16"/>
                <w:szCs w:val="16"/>
              </w:rPr>
              <w:t xml:space="preserve"> feedback on one of your colleague’s ePortfolios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92E" w14:textId="51604409" w:rsidR="00FD5484" w:rsidRPr="002115DA" w:rsidRDefault="002115DA" w:rsidP="002115DA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2115DA">
              <w:rPr>
                <w:iCs/>
                <w:sz w:val="16"/>
                <w:szCs w:val="16"/>
              </w:rPr>
              <w:t xml:space="preserve">use the class-generated rubric to provide </w:t>
            </w:r>
            <w:r>
              <w:rPr>
                <w:iCs/>
                <w:sz w:val="16"/>
                <w:szCs w:val="16"/>
              </w:rPr>
              <w:t>quality</w:t>
            </w:r>
            <w:r w:rsidRPr="002115DA">
              <w:rPr>
                <w:iCs/>
                <w:sz w:val="16"/>
                <w:szCs w:val="16"/>
              </w:rPr>
              <w:t xml:space="preserve"> feedback on one of your colleague’s ePortfolios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13C" w14:textId="751EDEF0" w:rsidR="004466D1" w:rsidRPr="002115DA" w:rsidRDefault="002115DA" w:rsidP="002115DA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2115DA">
              <w:rPr>
                <w:iCs/>
                <w:sz w:val="16"/>
                <w:szCs w:val="16"/>
              </w:rPr>
              <w:t>use the class-generated rubric to provide feedback on one of your colleague’s ePortfolios</w:t>
            </w:r>
            <w:r w:rsidRPr="002115DA">
              <w:rPr>
                <w:iCs/>
                <w:sz w:val="16"/>
                <w:szCs w:val="16"/>
              </w:rPr>
              <w:t xml:space="preserve"> 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26ED9BD3" w:rsidR="00A141B9" w:rsidRPr="00192A0D" w:rsidRDefault="00710489" w:rsidP="00625A13">
            <w:pPr>
              <w:pStyle w:val="Tabletext"/>
              <w:rPr>
                <w:b/>
              </w:rPr>
            </w:pPr>
            <w:bookmarkStart w:id="1" w:name="pis.327"/>
            <w:bookmarkStart w:id="2" w:name="pis.230"/>
            <w:bookmarkEnd w:id="1"/>
            <w:bookmarkEnd w:id="2"/>
            <w:r w:rsidRPr="00192A0D">
              <w:rPr>
                <w:b/>
              </w:rPr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D914DC" w:rsidRDefault="00D914DC">
      <w:r>
        <w:separator/>
      </w:r>
    </w:p>
  </w:endnote>
  <w:endnote w:type="continuationSeparator" w:id="0">
    <w:p w14:paraId="74AF53A2" w14:textId="77777777" w:rsidR="00D914DC" w:rsidRDefault="00D9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D914DC" w:rsidRDefault="00D914DC">
    <w:pPr>
      <w:jc w:val="center"/>
    </w:pPr>
  </w:p>
  <w:p w14:paraId="305BD916" w14:textId="77777777" w:rsidR="00D914DC" w:rsidRDefault="00D914DC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0E52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D914DC" w:rsidRDefault="00D914DC">
      <w:r>
        <w:separator/>
      </w:r>
    </w:p>
  </w:footnote>
  <w:footnote w:type="continuationSeparator" w:id="0">
    <w:p w14:paraId="7FA33E73" w14:textId="77777777" w:rsidR="00D914DC" w:rsidRDefault="00D914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D914DC" w:rsidRDefault="00D914DC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E59406AC"/>
    <w:lvl w:ilvl="0">
      <w:start w:val="7"/>
      <w:numFmt w:val="decimal"/>
      <w:pStyle w:val="Tablebullets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F1C66ED"/>
    <w:multiLevelType w:val="hybridMultilevel"/>
    <w:tmpl w:val="B62A17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6AFE2E84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D144F7C"/>
    <w:multiLevelType w:val="hybridMultilevel"/>
    <w:tmpl w:val="5292059A"/>
    <w:lvl w:ilvl="0" w:tplc="3C74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C2CE2"/>
    <w:multiLevelType w:val="hybridMultilevel"/>
    <w:tmpl w:val="1EDE8D5A"/>
    <w:lvl w:ilvl="0" w:tplc="3CD633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914CB"/>
    <w:multiLevelType w:val="hybridMultilevel"/>
    <w:tmpl w:val="D4DA5006"/>
    <w:lvl w:ilvl="0" w:tplc="1F64C3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8D2F95"/>
    <w:multiLevelType w:val="hybridMultilevel"/>
    <w:tmpl w:val="6952CF5A"/>
    <w:lvl w:ilvl="0" w:tplc="CE1EF68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A6F2A"/>
    <w:multiLevelType w:val="hybridMultilevel"/>
    <w:tmpl w:val="D272FE0A"/>
    <w:lvl w:ilvl="0" w:tplc="6AFE2E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6BF68BA"/>
    <w:multiLevelType w:val="hybridMultilevel"/>
    <w:tmpl w:val="C8B2FF38"/>
    <w:lvl w:ilvl="0" w:tplc="D1867F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4D1A"/>
    <w:rsid w:val="00041C32"/>
    <w:rsid w:val="000734B3"/>
    <w:rsid w:val="000734C7"/>
    <w:rsid w:val="00082EF9"/>
    <w:rsid w:val="00085038"/>
    <w:rsid w:val="0009301B"/>
    <w:rsid w:val="000C68AE"/>
    <w:rsid w:val="000D2C86"/>
    <w:rsid w:val="000E3C2A"/>
    <w:rsid w:val="000E52CC"/>
    <w:rsid w:val="000E5A50"/>
    <w:rsid w:val="001140B3"/>
    <w:rsid w:val="001375CD"/>
    <w:rsid w:val="00143407"/>
    <w:rsid w:val="00183706"/>
    <w:rsid w:val="00192A0D"/>
    <w:rsid w:val="00194F66"/>
    <w:rsid w:val="001B4F0D"/>
    <w:rsid w:val="001E700A"/>
    <w:rsid w:val="002115DA"/>
    <w:rsid w:val="002152D3"/>
    <w:rsid w:val="00222712"/>
    <w:rsid w:val="0022309A"/>
    <w:rsid w:val="0024151D"/>
    <w:rsid w:val="00250015"/>
    <w:rsid w:val="00277CB6"/>
    <w:rsid w:val="002C4BDF"/>
    <w:rsid w:val="002F058B"/>
    <w:rsid w:val="0031713B"/>
    <w:rsid w:val="00331796"/>
    <w:rsid w:val="00365100"/>
    <w:rsid w:val="003660C7"/>
    <w:rsid w:val="003754DA"/>
    <w:rsid w:val="00392497"/>
    <w:rsid w:val="00392809"/>
    <w:rsid w:val="003A2CC6"/>
    <w:rsid w:val="003B1572"/>
    <w:rsid w:val="003F69AF"/>
    <w:rsid w:val="00404B7A"/>
    <w:rsid w:val="00411B60"/>
    <w:rsid w:val="004466D1"/>
    <w:rsid w:val="004707EF"/>
    <w:rsid w:val="00480823"/>
    <w:rsid w:val="004C1467"/>
    <w:rsid w:val="004E0171"/>
    <w:rsid w:val="004F36D2"/>
    <w:rsid w:val="004F4759"/>
    <w:rsid w:val="00513859"/>
    <w:rsid w:val="00530AA4"/>
    <w:rsid w:val="0053101A"/>
    <w:rsid w:val="005362EC"/>
    <w:rsid w:val="00564DC1"/>
    <w:rsid w:val="005656EC"/>
    <w:rsid w:val="005679AC"/>
    <w:rsid w:val="00580A0C"/>
    <w:rsid w:val="005C0D1B"/>
    <w:rsid w:val="005F2ED7"/>
    <w:rsid w:val="005F5BD2"/>
    <w:rsid w:val="006004D1"/>
    <w:rsid w:val="00606AED"/>
    <w:rsid w:val="00607D5F"/>
    <w:rsid w:val="00624EDA"/>
    <w:rsid w:val="00625A13"/>
    <w:rsid w:val="006422BA"/>
    <w:rsid w:val="0065618B"/>
    <w:rsid w:val="006637B4"/>
    <w:rsid w:val="00686D89"/>
    <w:rsid w:val="00697FAC"/>
    <w:rsid w:val="006C4A93"/>
    <w:rsid w:val="006E1D72"/>
    <w:rsid w:val="00710489"/>
    <w:rsid w:val="00710A9D"/>
    <w:rsid w:val="0071773B"/>
    <w:rsid w:val="00727D90"/>
    <w:rsid w:val="00765A58"/>
    <w:rsid w:val="00795833"/>
    <w:rsid w:val="007A0FA1"/>
    <w:rsid w:val="007A56A5"/>
    <w:rsid w:val="007B381D"/>
    <w:rsid w:val="008119AF"/>
    <w:rsid w:val="00814323"/>
    <w:rsid w:val="008262F6"/>
    <w:rsid w:val="00833792"/>
    <w:rsid w:val="008B2880"/>
    <w:rsid w:val="008E3402"/>
    <w:rsid w:val="008F1CFE"/>
    <w:rsid w:val="008F4D8E"/>
    <w:rsid w:val="00906D22"/>
    <w:rsid w:val="00907554"/>
    <w:rsid w:val="00910822"/>
    <w:rsid w:val="009614F2"/>
    <w:rsid w:val="009661C6"/>
    <w:rsid w:val="009711DF"/>
    <w:rsid w:val="00971890"/>
    <w:rsid w:val="0097638B"/>
    <w:rsid w:val="00992BFC"/>
    <w:rsid w:val="009A63E3"/>
    <w:rsid w:val="009E5592"/>
    <w:rsid w:val="009E7E1A"/>
    <w:rsid w:val="009F08C1"/>
    <w:rsid w:val="009F2460"/>
    <w:rsid w:val="00A0181B"/>
    <w:rsid w:val="00A05E4C"/>
    <w:rsid w:val="00A141B9"/>
    <w:rsid w:val="00A24AB3"/>
    <w:rsid w:val="00A42D91"/>
    <w:rsid w:val="00A67BA1"/>
    <w:rsid w:val="00A7399D"/>
    <w:rsid w:val="00A85B89"/>
    <w:rsid w:val="00AB481A"/>
    <w:rsid w:val="00AC0D1A"/>
    <w:rsid w:val="00AD1E59"/>
    <w:rsid w:val="00AE6653"/>
    <w:rsid w:val="00AE6A8A"/>
    <w:rsid w:val="00AF6307"/>
    <w:rsid w:val="00B00C6B"/>
    <w:rsid w:val="00B149FA"/>
    <w:rsid w:val="00B5674F"/>
    <w:rsid w:val="00B56FDA"/>
    <w:rsid w:val="00B609D6"/>
    <w:rsid w:val="00B62346"/>
    <w:rsid w:val="00B641FD"/>
    <w:rsid w:val="00B66AB3"/>
    <w:rsid w:val="00B83358"/>
    <w:rsid w:val="00B8345C"/>
    <w:rsid w:val="00BA253D"/>
    <w:rsid w:val="00BA5DDF"/>
    <w:rsid w:val="00BB5D5D"/>
    <w:rsid w:val="00BF051F"/>
    <w:rsid w:val="00BF4A7A"/>
    <w:rsid w:val="00C04E06"/>
    <w:rsid w:val="00C1090E"/>
    <w:rsid w:val="00C2693F"/>
    <w:rsid w:val="00C42778"/>
    <w:rsid w:val="00C43739"/>
    <w:rsid w:val="00C552AE"/>
    <w:rsid w:val="00C901A2"/>
    <w:rsid w:val="00CB1B12"/>
    <w:rsid w:val="00CD1A01"/>
    <w:rsid w:val="00CD6D64"/>
    <w:rsid w:val="00CE6A4D"/>
    <w:rsid w:val="00D15AA2"/>
    <w:rsid w:val="00D46558"/>
    <w:rsid w:val="00D60331"/>
    <w:rsid w:val="00D62CAC"/>
    <w:rsid w:val="00D67525"/>
    <w:rsid w:val="00D914DC"/>
    <w:rsid w:val="00DA12FF"/>
    <w:rsid w:val="00DB366C"/>
    <w:rsid w:val="00DB3B22"/>
    <w:rsid w:val="00DB4F54"/>
    <w:rsid w:val="00DB5F55"/>
    <w:rsid w:val="00DD2DBD"/>
    <w:rsid w:val="00DD58D5"/>
    <w:rsid w:val="00DE47D4"/>
    <w:rsid w:val="00DF2B92"/>
    <w:rsid w:val="00E2227B"/>
    <w:rsid w:val="00E2427E"/>
    <w:rsid w:val="00E25843"/>
    <w:rsid w:val="00E50401"/>
    <w:rsid w:val="00E6530C"/>
    <w:rsid w:val="00E655A4"/>
    <w:rsid w:val="00E674E0"/>
    <w:rsid w:val="00E7389C"/>
    <w:rsid w:val="00E76076"/>
    <w:rsid w:val="00E817A6"/>
    <w:rsid w:val="00E90B20"/>
    <w:rsid w:val="00EA652A"/>
    <w:rsid w:val="00ED7347"/>
    <w:rsid w:val="00EE27A5"/>
    <w:rsid w:val="00EE4B32"/>
    <w:rsid w:val="00EE68E6"/>
    <w:rsid w:val="00EF3A13"/>
    <w:rsid w:val="00EF514A"/>
    <w:rsid w:val="00F314E0"/>
    <w:rsid w:val="00F32B9A"/>
    <w:rsid w:val="00F45192"/>
    <w:rsid w:val="00F604F8"/>
    <w:rsid w:val="00F610B2"/>
    <w:rsid w:val="00F75CD3"/>
    <w:rsid w:val="00F84E20"/>
    <w:rsid w:val="00F976DB"/>
    <w:rsid w:val="00FA1857"/>
    <w:rsid w:val="00FD5484"/>
    <w:rsid w:val="00FD6FAC"/>
    <w:rsid w:val="00FE3CDD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link w:val="Tablebullets2Char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Tablebullets2Char">
    <w:name w:val="Table bullets 2 Char"/>
    <w:link w:val="Tablebullets2"/>
    <w:rsid w:val="00DB4F54"/>
    <w:rPr>
      <w:rFonts w:ascii="Arial" w:hAnsi="Arial"/>
      <w:sz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link w:val="Tablebullets2Char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Tablebullets2Char">
    <w:name w:val="Table bullets 2 Char"/>
    <w:link w:val="Tablebullets2"/>
    <w:rsid w:val="00DB4F54"/>
    <w:rPr>
      <w:rFonts w:ascii="Arial" w:hAnsi="Arial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74074-853C-344A-BFEB-5DF11EFC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33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13</cp:revision>
  <cp:lastPrinted>2005-06-15T21:58:00Z</cp:lastPrinted>
  <dcterms:created xsi:type="dcterms:W3CDTF">2013-03-24T21:56:00Z</dcterms:created>
  <dcterms:modified xsi:type="dcterms:W3CDTF">2013-03-24T23:11:00Z</dcterms:modified>
</cp:coreProperties>
</file>