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68EC" w14:textId="77777777" w:rsidR="002B00EB" w:rsidRPr="00237205" w:rsidRDefault="009E7F73">
      <w:pPr>
        <w:rPr>
          <w:b/>
          <w:lang w:val="en-CA"/>
        </w:rPr>
      </w:pPr>
      <w:r>
        <w:rPr>
          <w:b/>
          <w:lang w:val="en-CA"/>
        </w:rPr>
        <w:t>Authentic Learning and Assessment in Technology-enabled Learning Environments</w:t>
      </w:r>
    </w:p>
    <w:p w14:paraId="4B09EA4B" w14:textId="3A419F8F" w:rsidR="00237205" w:rsidRDefault="00237205">
      <w:pPr>
        <w:rPr>
          <w:b/>
          <w:lang w:val="en-CA"/>
        </w:rPr>
      </w:pPr>
      <w:r w:rsidRPr="009E7F73">
        <w:rPr>
          <w:b/>
          <w:lang w:val="en-CA"/>
        </w:rPr>
        <w:t>Session Title:</w:t>
      </w:r>
      <w:r w:rsidR="009E7F73" w:rsidRPr="009E7F73">
        <w:rPr>
          <w:b/>
          <w:lang w:val="en-CA"/>
        </w:rPr>
        <w:t xml:space="preserve"> Week 1</w:t>
      </w:r>
      <w:r w:rsidR="002D1826">
        <w:rPr>
          <w:b/>
          <w:lang w:val="en-CA"/>
        </w:rPr>
        <w:t xml:space="preserve"> </w:t>
      </w:r>
      <w:r w:rsidR="002D1826" w:rsidRPr="002D1826">
        <w:rPr>
          <w:b/>
          <w:lang w:val="en-CA"/>
        </w:rPr>
        <w:t>Authentic Learning and Assessment in Technology-Enabled Learning Environments: An Introduction</w:t>
      </w:r>
    </w:p>
    <w:p w14:paraId="25365872" w14:textId="77777777" w:rsidR="00FF7D2E" w:rsidRPr="00FF7D2E" w:rsidRDefault="00FF7D2E" w:rsidP="00FF7D2E">
      <w:pPr>
        <w:rPr>
          <w:b/>
          <w:lang w:val="en-CA"/>
        </w:rPr>
      </w:pPr>
      <w:r w:rsidRPr="00FF7D2E">
        <w:rPr>
          <w:b/>
          <w:lang w:val="en-CA"/>
        </w:rPr>
        <w:t>Description:</w:t>
      </w:r>
    </w:p>
    <w:p w14:paraId="43C123FC" w14:textId="245089FE" w:rsidR="005C2FE6" w:rsidRDefault="00FF7D2E" w:rsidP="005C2FE6">
      <w:pPr>
        <w:spacing w:after="0" w:line="240" w:lineRule="auto"/>
        <w:rPr>
          <w:i/>
          <w:color w:val="000000"/>
          <w:sz w:val="20"/>
          <w:szCs w:val="20"/>
          <w:lang w:eastAsia="en-US"/>
        </w:rPr>
      </w:pPr>
      <w:r w:rsidRPr="00FF7D2E">
        <w:rPr>
          <w:i/>
          <w:color w:val="000000"/>
          <w:sz w:val="20"/>
          <w:szCs w:val="20"/>
          <w:lang w:eastAsia="en-US"/>
        </w:rPr>
        <w:t>This week, through personal reflection and group activity, participants will connect their most powerful learning experiences with the principles of effective authentic learning and assessment and consider these in relation to the tenets of learner-centered teaching.  They will also examine the implications for practice when integrating authentic learning and assessment in technology-enabled environments. Additional reflective activity will include the examination of personal goals for enhancing authentic online learning and assessment practices, integrating prior knowledge with new learning, and discussing ethical issues regarding FOIPOP regulations when using Web 2.0</w:t>
      </w:r>
      <w:r w:rsidR="00CF1296">
        <w:rPr>
          <w:i/>
          <w:color w:val="000000"/>
          <w:sz w:val="20"/>
          <w:szCs w:val="20"/>
          <w:lang w:eastAsia="en-US"/>
        </w:rPr>
        <w:t xml:space="preserve"> and </w:t>
      </w:r>
      <w:r w:rsidR="00CF1296" w:rsidRPr="00FF7D2E">
        <w:rPr>
          <w:i/>
          <w:color w:val="000000"/>
          <w:sz w:val="20"/>
          <w:szCs w:val="20"/>
          <w:lang w:eastAsia="en-US"/>
        </w:rPr>
        <w:t>social</w:t>
      </w:r>
      <w:r w:rsidRPr="00FF7D2E">
        <w:rPr>
          <w:i/>
          <w:color w:val="000000"/>
          <w:sz w:val="20"/>
          <w:szCs w:val="20"/>
          <w:lang w:eastAsia="en-US"/>
        </w:rPr>
        <w:t xml:space="preserve"> </w:t>
      </w:r>
      <w:r w:rsidR="00CF1296">
        <w:rPr>
          <w:i/>
          <w:color w:val="000000"/>
          <w:sz w:val="20"/>
          <w:szCs w:val="20"/>
          <w:lang w:eastAsia="en-US"/>
        </w:rPr>
        <w:t xml:space="preserve">media </w:t>
      </w:r>
      <w:r w:rsidRPr="00FF7D2E">
        <w:rPr>
          <w:i/>
          <w:color w:val="000000"/>
          <w:sz w:val="20"/>
          <w:szCs w:val="20"/>
          <w:lang w:eastAsia="en-US"/>
        </w:rPr>
        <w:t xml:space="preserve">computing applications in teaching assignments. </w:t>
      </w:r>
    </w:p>
    <w:p w14:paraId="63BE88DD" w14:textId="77777777" w:rsidR="005C2FE6" w:rsidRPr="005C2FE6" w:rsidRDefault="005C2FE6" w:rsidP="005C2FE6">
      <w:pPr>
        <w:spacing w:after="0" w:line="240" w:lineRule="auto"/>
        <w:rPr>
          <w:i/>
          <w:color w:val="000000"/>
          <w:sz w:val="20"/>
          <w:szCs w:val="20"/>
          <w:lang w:eastAsia="en-US"/>
        </w:rPr>
      </w:pPr>
    </w:p>
    <w:p w14:paraId="59ED4558" w14:textId="77777777" w:rsidR="00237205" w:rsidRPr="005C2FE6" w:rsidRDefault="00237205">
      <w:pPr>
        <w:rPr>
          <w:b/>
          <w:lang w:val="en-CA"/>
        </w:rPr>
      </w:pPr>
      <w:r w:rsidRPr="005C2FE6">
        <w:rPr>
          <w:b/>
          <w:lang w:val="en-CA"/>
        </w:rPr>
        <w:t xml:space="preserve">Learning Outcomes: </w:t>
      </w:r>
    </w:p>
    <w:p w14:paraId="665F34AD" w14:textId="13E91F63" w:rsidR="00FF7D2E" w:rsidRPr="005C2FE6" w:rsidRDefault="005C2FE6" w:rsidP="005C2FE6">
      <w:pPr>
        <w:spacing w:after="0" w:line="240" w:lineRule="auto"/>
        <w:rPr>
          <w:i/>
          <w:color w:val="000000"/>
          <w:sz w:val="20"/>
          <w:szCs w:val="20"/>
          <w:lang w:eastAsia="en-US"/>
        </w:rPr>
      </w:pPr>
      <w:r>
        <w:rPr>
          <w:i/>
          <w:color w:val="000000"/>
          <w:sz w:val="20"/>
          <w:szCs w:val="20"/>
          <w:lang w:eastAsia="en-US"/>
        </w:rPr>
        <w:t xml:space="preserve">1. </w:t>
      </w:r>
      <w:r w:rsidR="00FF7D2E" w:rsidRPr="005C2FE6">
        <w:rPr>
          <w:i/>
          <w:color w:val="000000"/>
          <w:sz w:val="20"/>
          <w:szCs w:val="20"/>
          <w:lang w:eastAsia="en-US"/>
        </w:rPr>
        <w:t xml:space="preserve">Apply principles of effective authentic learning and assessment to curriculum planning. </w:t>
      </w:r>
    </w:p>
    <w:p w14:paraId="6D74CCB4" w14:textId="7165E7DD" w:rsidR="00FF7D2E" w:rsidRDefault="005C2FE6" w:rsidP="005C2FE6">
      <w:pPr>
        <w:spacing w:after="0" w:line="240" w:lineRule="auto"/>
        <w:rPr>
          <w:i/>
          <w:color w:val="000000"/>
          <w:sz w:val="20"/>
          <w:szCs w:val="20"/>
          <w:lang w:eastAsia="en-US"/>
        </w:rPr>
      </w:pPr>
      <w:r>
        <w:rPr>
          <w:i/>
          <w:color w:val="000000"/>
          <w:sz w:val="20"/>
          <w:szCs w:val="20"/>
          <w:lang w:eastAsia="en-US"/>
        </w:rPr>
        <w:t xml:space="preserve">2. </w:t>
      </w:r>
      <w:r w:rsidR="00FF7D2E" w:rsidRPr="005C2FE6">
        <w:rPr>
          <w:i/>
          <w:color w:val="000000"/>
          <w:sz w:val="20"/>
          <w:szCs w:val="20"/>
          <w:lang w:eastAsia="en-US"/>
        </w:rPr>
        <w:t>Apply key concepts of a learner-centered approach to the design of learning and assessment activities in courses.</w:t>
      </w:r>
    </w:p>
    <w:p w14:paraId="2D5CFF71" w14:textId="72418428" w:rsidR="006E17AA" w:rsidRPr="005C2FE6" w:rsidRDefault="006E17AA" w:rsidP="005C2FE6">
      <w:pPr>
        <w:spacing w:after="0" w:line="240" w:lineRule="auto"/>
        <w:rPr>
          <w:i/>
          <w:color w:val="000000"/>
          <w:sz w:val="20"/>
          <w:szCs w:val="20"/>
          <w:lang w:eastAsia="en-US"/>
        </w:rPr>
      </w:pPr>
      <w:r>
        <w:rPr>
          <w:i/>
          <w:color w:val="000000"/>
          <w:sz w:val="20"/>
          <w:szCs w:val="20"/>
          <w:lang w:eastAsia="en-US"/>
        </w:rPr>
        <w:t xml:space="preserve">4. </w:t>
      </w:r>
      <w:r w:rsidRPr="006E17AA">
        <w:rPr>
          <w:i/>
          <w:color w:val="000000"/>
          <w:sz w:val="20"/>
          <w:szCs w:val="20"/>
          <w:lang w:eastAsia="en-US"/>
        </w:rPr>
        <w:t>Use technology to develop and support effective authentic learning and assessment practices.</w:t>
      </w:r>
    </w:p>
    <w:p w14:paraId="15031532" w14:textId="5B23798E" w:rsidR="00237205" w:rsidRDefault="00FF7D2E" w:rsidP="005C2FE6">
      <w:pPr>
        <w:spacing w:after="0" w:line="240" w:lineRule="auto"/>
        <w:rPr>
          <w:i/>
          <w:color w:val="000000"/>
          <w:sz w:val="20"/>
          <w:szCs w:val="20"/>
          <w:lang w:eastAsia="en-US"/>
        </w:rPr>
      </w:pPr>
      <w:r w:rsidRPr="005C2FE6">
        <w:rPr>
          <w:i/>
          <w:color w:val="000000"/>
          <w:sz w:val="20"/>
          <w:szCs w:val="20"/>
          <w:lang w:eastAsia="en-US"/>
        </w:rPr>
        <w:t>6. Select and apply suitable and relevant authentic assessment methods, including peer and self-assessment.</w:t>
      </w:r>
    </w:p>
    <w:p w14:paraId="6D7CED63" w14:textId="77777777" w:rsidR="005C2FE6" w:rsidRPr="005C2FE6" w:rsidRDefault="005C2FE6" w:rsidP="005C2FE6">
      <w:pPr>
        <w:spacing w:after="0" w:line="240" w:lineRule="auto"/>
        <w:rPr>
          <w:i/>
          <w:color w:val="000000"/>
          <w:sz w:val="20"/>
          <w:szCs w:val="20"/>
          <w:lang w:eastAsia="en-US"/>
        </w:rPr>
      </w:pPr>
    </w:p>
    <w:tbl>
      <w:tblPr>
        <w:tblStyle w:val="TableGrid"/>
        <w:tblW w:w="0" w:type="auto"/>
        <w:tblLook w:val="04A0" w:firstRow="1" w:lastRow="0" w:firstColumn="1" w:lastColumn="0" w:noHBand="0" w:noVBand="1"/>
      </w:tblPr>
      <w:tblGrid>
        <w:gridCol w:w="1008"/>
        <w:gridCol w:w="4410"/>
        <w:gridCol w:w="4464"/>
        <w:gridCol w:w="3294"/>
      </w:tblGrid>
      <w:tr w:rsidR="00237205" w14:paraId="2BD1B181" w14:textId="77777777" w:rsidTr="008334F5">
        <w:tc>
          <w:tcPr>
            <w:tcW w:w="1008" w:type="dxa"/>
          </w:tcPr>
          <w:p w14:paraId="3250E992" w14:textId="77777777" w:rsidR="00237205" w:rsidRDefault="00237205">
            <w:pPr>
              <w:rPr>
                <w:lang w:val="en-CA"/>
              </w:rPr>
            </w:pPr>
            <w:r>
              <w:rPr>
                <w:lang w:val="en-CA"/>
              </w:rPr>
              <w:t>Time</w:t>
            </w:r>
          </w:p>
        </w:tc>
        <w:tc>
          <w:tcPr>
            <w:tcW w:w="4410" w:type="dxa"/>
          </w:tcPr>
          <w:p w14:paraId="651D47AD" w14:textId="77777777" w:rsidR="00237205" w:rsidRDefault="00237205">
            <w:pPr>
              <w:rPr>
                <w:lang w:val="en-CA"/>
              </w:rPr>
            </w:pPr>
            <w:r>
              <w:rPr>
                <w:lang w:val="en-CA"/>
              </w:rPr>
              <w:t>Instructor Activities</w:t>
            </w:r>
            <w:r w:rsidR="00596339">
              <w:rPr>
                <w:lang w:val="en-CA"/>
              </w:rPr>
              <w:t xml:space="preserve"> (What will the instructor do?)</w:t>
            </w:r>
          </w:p>
        </w:tc>
        <w:tc>
          <w:tcPr>
            <w:tcW w:w="4464" w:type="dxa"/>
          </w:tcPr>
          <w:p w14:paraId="2F53962F" w14:textId="77777777" w:rsidR="00237205" w:rsidRDefault="00237205">
            <w:pPr>
              <w:rPr>
                <w:lang w:val="en-CA"/>
              </w:rPr>
            </w:pPr>
            <w:r>
              <w:rPr>
                <w:lang w:val="en-CA"/>
              </w:rPr>
              <w:t>Learning/Learner Activities</w:t>
            </w:r>
            <w:r w:rsidR="00596339">
              <w:rPr>
                <w:lang w:val="en-CA"/>
              </w:rPr>
              <w:t xml:space="preserve"> (what will the learner do?)</w:t>
            </w:r>
          </w:p>
        </w:tc>
        <w:tc>
          <w:tcPr>
            <w:tcW w:w="3294" w:type="dxa"/>
          </w:tcPr>
          <w:p w14:paraId="34B556DA" w14:textId="77777777" w:rsidR="00237205" w:rsidRDefault="00237205">
            <w:pPr>
              <w:rPr>
                <w:lang w:val="en-CA"/>
              </w:rPr>
            </w:pPr>
            <w:r>
              <w:rPr>
                <w:lang w:val="en-CA"/>
              </w:rPr>
              <w:t>Resources</w:t>
            </w:r>
            <w:r w:rsidR="00596339">
              <w:rPr>
                <w:lang w:val="en-CA"/>
              </w:rPr>
              <w:t xml:space="preserve"> (Handouts, PPT, video, </w:t>
            </w:r>
            <w:proofErr w:type="spellStart"/>
            <w:r w:rsidR="00596339">
              <w:rPr>
                <w:lang w:val="en-CA"/>
              </w:rPr>
              <w:t>etc</w:t>
            </w:r>
            <w:proofErr w:type="spellEnd"/>
            <w:r w:rsidR="00596339">
              <w:rPr>
                <w:lang w:val="en-CA"/>
              </w:rPr>
              <w:t>)</w:t>
            </w:r>
          </w:p>
        </w:tc>
      </w:tr>
      <w:tr w:rsidR="00237205" w14:paraId="79470E20" w14:textId="77777777" w:rsidTr="008334F5">
        <w:tc>
          <w:tcPr>
            <w:tcW w:w="1008" w:type="dxa"/>
          </w:tcPr>
          <w:p w14:paraId="7EDE8986" w14:textId="77777777" w:rsidR="00237205" w:rsidRDefault="00237205">
            <w:pPr>
              <w:rPr>
                <w:lang w:val="en-CA"/>
              </w:rPr>
            </w:pPr>
          </w:p>
          <w:p w14:paraId="3A4EC354" w14:textId="77777777" w:rsidR="00237205" w:rsidRDefault="00237205">
            <w:pPr>
              <w:rPr>
                <w:lang w:val="en-CA"/>
              </w:rPr>
            </w:pPr>
          </w:p>
          <w:p w14:paraId="7AA84BD9" w14:textId="60074B4B" w:rsidR="00237205" w:rsidRDefault="00B655E5">
            <w:pPr>
              <w:rPr>
                <w:lang w:val="en-CA"/>
              </w:rPr>
            </w:pPr>
            <w:r>
              <w:rPr>
                <w:lang w:val="en-CA"/>
              </w:rPr>
              <w:t>Week 1</w:t>
            </w:r>
          </w:p>
          <w:p w14:paraId="2572B7F9" w14:textId="77777777" w:rsidR="00237205" w:rsidRDefault="00237205">
            <w:pPr>
              <w:rPr>
                <w:lang w:val="en-CA"/>
              </w:rPr>
            </w:pPr>
          </w:p>
          <w:p w14:paraId="3D0893EA" w14:textId="77777777" w:rsidR="00237205" w:rsidRDefault="00237205">
            <w:pPr>
              <w:rPr>
                <w:lang w:val="en-CA"/>
              </w:rPr>
            </w:pPr>
          </w:p>
          <w:p w14:paraId="0D1F444A" w14:textId="77777777" w:rsidR="00237205" w:rsidRDefault="00237205">
            <w:pPr>
              <w:rPr>
                <w:lang w:val="en-CA"/>
              </w:rPr>
            </w:pPr>
          </w:p>
          <w:p w14:paraId="038B7AEA" w14:textId="77777777" w:rsidR="00237205" w:rsidRDefault="00237205">
            <w:pPr>
              <w:rPr>
                <w:lang w:val="en-CA"/>
              </w:rPr>
            </w:pPr>
          </w:p>
          <w:p w14:paraId="18F7270C" w14:textId="77777777" w:rsidR="00237205" w:rsidRDefault="00237205">
            <w:pPr>
              <w:rPr>
                <w:lang w:val="en-CA"/>
              </w:rPr>
            </w:pPr>
          </w:p>
          <w:p w14:paraId="5CA1A823" w14:textId="77777777" w:rsidR="00237205" w:rsidRDefault="00237205">
            <w:pPr>
              <w:rPr>
                <w:lang w:val="en-CA"/>
              </w:rPr>
            </w:pPr>
          </w:p>
          <w:p w14:paraId="40BC2A12" w14:textId="77777777" w:rsidR="00237205" w:rsidRDefault="00237205">
            <w:pPr>
              <w:rPr>
                <w:lang w:val="en-CA"/>
              </w:rPr>
            </w:pPr>
          </w:p>
          <w:p w14:paraId="0DA6C8D6" w14:textId="77777777" w:rsidR="00237205" w:rsidRDefault="00237205">
            <w:pPr>
              <w:rPr>
                <w:lang w:val="en-CA"/>
              </w:rPr>
            </w:pPr>
          </w:p>
          <w:p w14:paraId="52737A7B" w14:textId="77777777" w:rsidR="00237205" w:rsidRDefault="00237205">
            <w:pPr>
              <w:rPr>
                <w:lang w:val="en-CA"/>
              </w:rPr>
            </w:pPr>
          </w:p>
          <w:p w14:paraId="332E9820" w14:textId="77777777" w:rsidR="00237205" w:rsidRDefault="00237205">
            <w:pPr>
              <w:rPr>
                <w:lang w:val="en-CA"/>
              </w:rPr>
            </w:pPr>
          </w:p>
          <w:p w14:paraId="4995643B" w14:textId="77777777" w:rsidR="00237205" w:rsidRDefault="00237205">
            <w:pPr>
              <w:rPr>
                <w:lang w:val="en-CA"/>
              </w:rPr>
            </w:pPr>
          </w:p>
          <w:p w14:paraId="0332F58B" w14:textId="77777777" w:rsidR="00247351" w:rsidRDefault="00247351">
            <w:pPr>
              <w:rPr>
                <w:lang w:val="en-CA"/>
              </w:rPr>
            </w:pPr>
          </w:p>
          <w:p w14:paraId="55027B42" w14:textId="77777777" w:rsidR="00247351" w:rsidRDefault="00247351">
            <w:pPr>
              <w:rPr>
                <w:lang w:val="en-CA"/>
              </w:rPr>
            </w:pPr>
          </w:p>
          <w:p w14:paraId="5B3F81CC" w14:textId="77777777" w:rsidR="00247351" w:rsidRDefault="00247351">
            <w:pPr>
              <w:rPr>
                <w:lang w:val="en-CA"/>
              </w:rPr>
            </w:pPr>
          </w:p>
          <w:p w14:paraId="2E635264" w14:textId="77777777" w:rsidR="00247351" w:rsidRDefault="00247351">
            <w:pPr>
              <w:rPr>
                <w:lang w:val="en-CA"/>
              </w:rPr>
            </w:pPr>
          </w:p>
          <w:p w14:paraId="335C93A8" w14:textId="77777777" w:rsidR="00247351" w:rsidRDefault="00247351">
            <w:pPr>
              <w:rPr>
                <w:lang w:val="en-CA"/>
              </w:rPr>
            </w:pPr>
          </w:p>
          <w:p w14:paraId="019958E5" w14:textId="77777777" w:rsidR="00247351" w:rsidRDefault="00247351">
            <w:pPr>
              <w:rPr>
                <w:lang w:val="en-CA"/>
              </w:rPr>
            </w:pPr>
          </w:p>
          <w:p w14:paraId="72F3F9E4" w14:textId="77777777" w:rsidR="00247351" w:rsidRDefault="00247351">
            <w:pPr>
              <w:rPr>
                <w:lang w:val="en-CA"/>
              </w:rPr>
            </w:pPr>
          </w:p>
          <w:p w14:paraId="14C6A295" w14:textId="77777777" w:rsidR="00247351" w:rsidRDefault="00247351">
            <w:pPr>
              <w:rPr>
                <w:lang w:val="en-CA"/>
              </w:rPr>
            </w:pPr>
          </w:p>
          <w:p w14:paraId="2357EBCC" w14:textId="77777777" w:rsidR="00247351" w:rsidRDefault="00247351">
            <w:pPr>
              <w:rPr>
                <w:lang w:val="en-CA"/>
              </w:rPr>
            </w:pPr>
          </w:p>
          <w:p w14:paraId="7EFDB763" w14:textId="77777777" w:rsidR="00247351" w:rsidRDefault="00247351">
            <w:pPr>
              <w:rPr>
                <w:lang w:val="en-CA"/>
              </w:rPr>
            </w:pPr>
          </w:p>
          <w:p w14:paraId="66715FB4" w14:textId="77777777" w:rsidR="00247351" w:rsidRDefault="00247351">
            <w:pPr>
              <w:rPr>
                <w:lang w:val="en-CA"/>
              </w:rPr>
            </w:pPr>
          </w:p>
          <w:p w14:paraId="26715748" w14:textId="77777777" w:rsidR="00247351" w:rsidRDefault="00247351">
            <w:pPr>
              <w:rPr>
                <w:lang w:val="en-CA"/>
              </w:rPr>
            </w:pPr>
          </w:p>
          <w:p w14:paraId="652E254B" w14:textId="77777777" w:rsidR="00247351" w:rsidRDefault="00247351">
            <w:pPr>
              <w:rPr>
                <w:lang w:val="en-CA"/>
              </w:rPr>
            </w:pPr>
          </w:p>
          <w:p w14:paraId="36599AAB" w14:textId="77777777" w:rsidR="00247351" w:rsidRDefault="00247351">
            <w:pPr>
              <w:rPr>
                <w:lang w:val="en-CA"/>
              </w:rPr>
            </w:pPr>
          </w:p>
          <w:p w14:paraId="268F6598" w14:textId="77777777" w:rsidR="00247351" w:rsidRDefault="00247351">
            <w:pPr>
              <w:rPr>
                <w:lang w:val="en-CA"/>
              </w:rPr>
            </w:pPr>
          </w:p>
          <w:p w14:paraId="66393908" w14:textId="77777777" w:rsidR="00247351" w:rsidRDefault="00247351">
            <w:pPr>
              <w:rPr>
                <w:lang w:val="en-CA"/>
              </w:rPr>
            </w:pPr>
          </w:p>
          <w:p w14:paraId="3C4DC651" w14:textId="77777777" w:rsidR="00247351" w:rsidRDefault="00247351">
            <w:pPr>
              <w:rPr>
                <w:lang w:val="en-CA"/>
              </w:rPr>
            </w:pPr>
          </w:p>
          <w:p w14:paraId="0EBDE62C" w14:textId="77777777" w:rsidR="00247351" w:rsidRDefault="00247351">
            <w:pPr>
              <w:rPr>
                <w:lang w:val="en-CA"/>
              </w:rPr>
            </w:pPr>
          </w:p>
          <w:p w14:paraId="2633EA2C" w14:textId="77777777" w:rsidR="00247351" w:rsidRDefault="00247351">
            <w:pPr>
              <w:rPr>
                <w:lang w:val="en-CA"/>
              </w:rPr>
            </w:pPr>
          </w:p>
          <w:p w14:paraId="30AB58B3" w14:textId="77777777" w:rsidR="00247351" w:rsidRDefault="00247351">
            <w:pPr>
              <w:rPr>
                <w:lang w:val="en-CA"/>
              </w:rPr>
            </w:pPr>
          </w:p>
          <w:p w14:paraId="3876A624" w14:textId="77777777" w:rsidR="00247351" w:rsidRDefault="00247351">
            <w:pPr>
              <w:rPr>
                <w:lang w:val="en-CA"/>
              </w:rPr>
            </w:pPr>
          </w:p>
          <w:p w14:paraId="3AD0881F" w14:textId="77777777" w:rsidR="00247351" w:rsidRDefault="00247351">
            <w:pPr>
              <w:rPr>
                <w:lang w:val="en-CA"/>
              </w:rPr>
            </w:pPr>
          </w:p>
          <w:p w14:paraId="6D02ED51" w14:textId="77777777" w:rsidR="00247351" w:rsidRDefault="00247351">
            <w:pPr>
              <w:rPr>
                <w:lang w:val="en-CA"/>
              </w:rPr>
            </w:pPr>
          </w:p>
          <w:p w14:paraId="24573763" w14:textId="77777777" w:rsidR="00247351" w:rsidRDefault="00247351">
            <w:pPr>
              <w:rPr>
                <w:lang w:val="en-CA"/>
              </w:rPr>
            </w:pPr>
          </w:p>
          <w:p w14:paraId="1D8EDC7E" w14:textId="6C0C3F9E" w:rsidR="00247351" w:rsidRDefault="00247351">
            <w:pPr>
              <w:rPr>
                <w:lang w:val="en-CA"/>
              </w:rPr>
            </w:pPr>
            <w:r>
              <w:rPr>
                <w:lang w:val="en-CA"/>
              </w:rPr>
              <w:t>By Sunday night</w:t>
            </w:r>
          </w:p>
        </w:tc>
        <w:tc>
          <w:tcPr>
            <w:tcW w:w="4410" w:type="dxa"/>
          </w:tcPr>
          <w:p w14:paraId="2193110E" w14:textId="2FF82097" w:rsidR="00B655E5" w:rsidRDefault="00B655E5" w:rsidP="008334F5">
            <w:pPr>
              <w:rPr>
                <w:b/>
              </w:rPr>
            </w:pPr>
            <w:r>
              <w:rPr>
                <w:b/>
              </w:rPr>
              <w:lastRenderedPageBreak/>
              <w:t xml:space="preserve">General info about the </w:t>
            </w:r>
            <w:r w:rsidR="00D13B6A">
              <w:rPr>
                <w:b/>
              </w:rPr>
              <w:t>course</w:t>
            </w:r>
            <w:r>
              <w:rPr>
                <w:b/>
              </w:rPr>
              <w:t xml:space="preserve"> to share with facilitator </w:t>
            </w:r>
          </w:p>
          <w:p w14:paraId="426AE87E" w14:textId="77777777" w:rsidR="00B655E5" w:rsidRDefault="00B655E5" w:rsidP="008334F5">
            <w:pPr>
              <w:rPr>
                <w:b/>
              </w:rPr>
            </w:pPr>
          </w:p>
          <w:p w14:paraId="62D725AC" w14:textId="5D324B06" w:rsidR="00385019" w:rsidRDefault="003B753F" w:rsidP="008334F5">
            <w:r>
              <w:t>Let the students know which</w:t>
            </w:r>
            <w:r w:rsidR="00385019">
              <w:t xml:space="preserve"> online tools </w:t>
            </w:r>
            <w:r w:rsidR="00B30BA1">
              <w:t xml:space="preserve">you are going to use </w:t>
            </w:r>
            <w:r w:rsidR="00E771BF">
              <w:t xml:space="preserve">to tag the resources used in this course </w:t>
            </w:r>
            <w:r w:rsidR="00385019">
              <w:t xml:space="preserve">– social media and web 2.0 tools visit - </w:t>
            </w:r>
            <w:hyperlink r:id="rId6" w:history="1">
              <w:r w:rsidR="00385019" w:rsidRPr="009F6363">
                <w:rPr>
                  <w:rStyle w:val="Hyperlink"/>
                </w:rPr>
                <w:t>https://www.diigo.com/user/sandra_rru</w:t>
              </w:r>
            </w:hyperlink>
            <w:r w:rsidR="00385019">
              <w:t xml:space="preserve"> and look for tags by week wk1, </w:t>
            </w:r>
            <w:r w:rsidR="00B655E5">
              <w:t xml:space="preserve">wk2, wks3&amp;4 </w:t>
            </w:r>
            <w:r w:rsidR="00385019">
              <w:t>etc.</w:t>
            </w:r>
          </w:p>
          <w:p w14:paraId="07E7FEF7" w14:textId="77777777" w:rsidR="00D13B6A" w:rsidRDefault="00D13B6A" w:rsidP="008334F5"/>
          <w:p w14:paraId="7AA7D5A3" w14:textId="6A2CF1F7" w:rsidR="00B62EE7" w:rsidRDefault="00B62EE7" w:rsidP="008334F5">
            <w:r>
              <w:t xml:space="preserve">In </w:t>
            </w:r>
            <w:r w:rsidR="00D13B6A">
              <w:t xml:space="preserve">your </w:t>
            </w:r>
            <w:r>
              <w:t xml:space="preserve">welcome </w:t>
            </w:r>
            <w:r w:rsidR="0028205B">
              <w:t xml:space="preserve">message –point out features of the site and the various tools you will be using (social bookmarking – i.e. </w:t>
            </w:r>
            <w:proofErr w:type="spellStart"/>
            <w:r w:rsidR="0028205B">
              <w:t>diigo</w:t>
            </w:r>
            <w:proofErr w:type="spellEnd"/>
            <w:r w:rsidR="0028205B">
              <w:t xml:space="preserve">, and </w:t>
            </w:r>
            <w:proofErr w:type="spellStart"/>
            <w:r w:rsidR="0028205B">
              <w:t>curation</w:t>
            </w:r>
            <w:proofErr w:type="spellEnd"/>
            <w:r w:rsidR="0028205B">
              <w:t xml:space="preserve"> tools</w:t>
            </w:r>
            <w:r w:rsidR="00E771BF">
              <w:t xml:space="preserve"> i.e. </w:t>
            </w:r>
            <w:proofErr w:type="spellStart"/>
            <w:r w:rsidR="00E771BF">
              <w:t>learnist</w:t>
            </w:r>
            <w:proofErr w:type="spellEnd"/>
            <w:r w:rsidR="00E771BF">
              <w:t xml:space="preserve"> or </w:t>
            </w:r>
            <w:proofErr w:type="spellStart"/>
            <w:r w:rsidR="00E771BF">
              <w:t>pinterest</w:t>
            </w:r>
            <w:proofErr w:type="spellEnd"/>
            <w:r w:rsidR="0028205B">
              <w:t>)</w:t>
            </w:r>
            <w:r w:rsidR="003B753F">
              <w:t xml:space="preserve"> Intro the idea of tagging…i.e. when students are </w:t>
            </w:r>
            <w:r w:rsidR="003B753F">
              <w:lastRenderedPageBreak/>
              <w:t>searching for electronic journaling tools –they need to tag it for the course. This is a good habit to start early in the course, as they will be doing it throughout the course as they build their repository.</w:t>
            </w:r>
          </w:p>
          <w:p w14:paraId="3C2B94C2" w14:textId="70DB7823" w:rsidR="00C40DF3" w:rsidRPr="008334F5" w:rsidRDefault="00C40DF3" w:rsidP="00C40DF3"/>
          <w:p w14:paraId="3085CA57" w14:textId="7239E7F8" w:rsidR="00E771BF" w:rsidRDefault="00B655E5" w:rsidP="00E771BF">
            <w:r>
              <w:t xml:space="preserve">You are encouraged </w:t>
            </w:r>
            <w:r w:rsidR="00E771BF">
              <w:t>to keep a twitter feed and ask the students to set-up an account to follow you. And you should follow them. Twitter should be incorporated into the community-wide repository the class builds from wk3-8</w:t>
            </w:r>
          </w:p>
          <w:p w14:paraId="5F2BA62E" w14:textId="77777777" w:rsidR="00E771BF" w:rsidRDefault="00E771BF" w:rsidP="00C40DF3">
            <w:pPr>
              <w:rPr>
                <w:lang w:val="en-CA"/>
              </w:rPr>
            </w:pPr>
          </w:p>
          <w:p w14:paraId="6EF6ABBE" w14:textId="3594C189" w:rsidR="00C40DF3" w:rsidRDefault="00C40DF3" w:rsidP="00C40DF3">
            <w:pPr>
              <w:rPr>
                <w:lang w:val="en-CA"/>
              </w:rPr>
            </w:pPr>
            <w:r>
              <w:rPr>
                <w:lang w:val="en-CA"/>
              </w:rPr>
              <w:t xml:space="preserve">Ensure that the circular nature of this course is explained – either in the opening welcome message to the </w:t>
            </w:r>
            <w:r w:rsidR="00B655E5">
              <w:rPr>
                <w:lang w:val="en-CA"/>
              </w:rPr>
              <w:t>students</w:t>
            </w:r>
            <w:r>
              <w:rPr>
                <w:lang w:val="en-CA"/>
              </w:rPr>
              <w:t xml:space="preserve"> (via Latest News or your video welcome to course), or within the introductions activity. </w:t>
            </w:r>
          </w:p>
          <w:p w14:paraId="6C350AE7" w14:textId="77777777" w:rsidR="00C40DF3" w:rsidRDefault="00C40DF3" w:rsidP="00C40DF3">
            <w:pPr>
              <w:rPr>
                <w:lang w:val="en-CA"/>
              </w:rPr>
            </w:pPr>
          </w:p>
          <w:p w14:paraId="08278CFE" w14:textId="1CFE7D78" w:rsidR="00C40DF3" w:rsidRDefault="00C40DF3" w:rsidP="00C40DF3">
            <w:pPr>
              <w:rPr>
                <w:lang w:val="en-CA"/>
              </w:rPr>
            </w:pPr>
            <w:r>
              <w:rPr>
                <w:lang w:val="en-CA"/>
              </w:rPr>
              <w:t xml:space="preserve">While the course follows a weekly format, the structure of the course site does not. The course is organized by sections – resources, </w:t>
            </w:r>
            <w:proofErr w:type="spellStart"/>
            <w:r>
              <w:rPr>
                <w:lang w:val="en-CA"/>
              </w:rPr>
              <w:t>wkly</w:t>
            </w:r>
            <w:proofErr w:type="spellEnd"/>
            <w:r>
              <w:rPr>
                <w:lang w:val="en-CA"/>
              </w:rPr>
              <w:t xml:space="preserve"> topics, activ</w:t>
            </w:r>
            <w:r w:rsidR="00B655E5">
              <w:rPr>
                <w:lang w:val="en-CA"/>
              </w:rPr>
              <w:t xml:space="preserve">ities assignments, </w:t>
            </w:r>
            <w:proofErr w:type="gramStart"/>
            <w:r w:rsidR="00B655E5">
              <w:rPr>
                <w:lang w:val="en-CA"/>
              </w:rPr>
              <w:t>forums,</w:t>
            </w:r>
            <w:r>
              <w:rPr>
                <w:lang w:val="en-CA"/>
              </w:rPr>
              <w:t>….instead</w:t>
            </w:r>
            <w:proofErr w:type="gramEnd"/>
            <w:r>
              <w:rPr>
                <w:lang w:val="en-CA"/>
              </w:rPr>
              <w:t xml:space="preserve"> of units. This is because many of the assignments are not confined to a given week</w:t>
            </w:r>
            <w:r w:rsidR="00B655E5">
              <w:rPr>
                <w:lang w:val="en-CA"/>
              </w:rPr>
              <w:t xml:space="preserve"> or topic. Assignments </w:t>
            </w:r>
            <w:r>
              <w:rPr>
                <w:lang w:val="en-CA"/>
              </w:rPr>
              <w:t>1-3</w:t>
            </w:r>
            <w:r w:rsidR="00B655E5">
              <w:rPr>
                <w:lang w:val="en-CA"/>
              </w:rPr>
              <w:t>, over weeks 3-8 are</w:t>
            </w:r>
            <w:r>
              <w:rPr>
                <w:lang w:val="en-CA"/>
              </w:rPr>
              <w:t xml:space="preserve"> </w:t>
            </w:r>
            <w:proofErr w:type="spellStart"/>
            <w:r>
              <w:rPr>
                <w:lang w:val="en-CA"/>
              </w:rPr>
              <w:t>scaffold</w:t>
            </w:r>
            <w:r w:rsidR="00B655E5">
              <w:rPr>
                <w:lang w:val="en-CA"/>
              </w:rPr>
              <w:t>ed</w:t>
            </w:r>
            <w:proofErr w:type="spellEnd"/>
            <w:r w:rsidR="00B655E5">
              <w:rPr>
                <w:lang w:val="en-CA"/>
              </w:rPr>
              <w:t xml:space="preserve"> – asking the students</w:t>
            </w:r>
            <w:r>
              <w:rPr>
                <w:lang w:val="en-CA"/>
              </w:rPr>
              <w:t xml:space="preserve"> to build a community-wide resource repository – and the repository is then a used as a resource for assignment 4. Assignment 5 – ePortfolio is a culminating assignment, due in week </w:t>
            </w:r>
            <w:proofErr w:type="gramStart"/>
            <w:r>
              <w:rPr>
                <w:lang w:val="en-CA"/>
              </w:rPr>
              <w:t>12,</w:t>
            </w:r>
            <w:proofErr w:type="gramEnd"/>
            <w:r>
              <w:rPr>
                <w:lang w:val="en-CA"/>
              </w:rPr>
              <w:t xml:space="preserve"> however, students</w:t>
            </w:r>
            <w:r w:rsidR="003B753F">
              <w:rPr>
                <w:lang w:val="en-CA"/>
              </w:rPr>
              <w:t xml:space="preserve"> start it in week 2 and add </w:t>
            </w:r>
            <w:r w:rsidR="00F97281">
              <w:rPr>
                <w:lang w:val="en-CA"/>
              </w:rPr>
              <w:t>artefacts</w:t>
            </w:r>
            <w:r>
              <w:rPr>
                <w:lang w:val="en-CA"/>
              </w:rPr>
              <w:t xml:space="preserve"> and reflections (peer &amp; self) to it each week. Students also keep a personal </w:t>
            </w:r>
            <w:r>
              <w:rPr>
                <w:lang w:val="en-CA"/>
              </w:rPr>
              <w:lastRenderedPageBreak/>
              <w:t>learning journal – making entries each week – and will choose entries to add to the ePortfolio.</w:t>
            </w:r>
          </w:p>
          <w:p w14:paraId="2A3278EE" w14:textId="77777777" w:rsidR="00B655E5" w:rsidRDefault="00B655E5" w:rsidP="00C40DF3">
            <w:pPr>
              <w:rPr>
                <w:lang w:val="en-CA"/>
              </w:rPr>
            </w:pPr>
          </w:p>
          <w:p w14:paraId="1BBFB1BA" w14:textId="6A20367D" w:rsidR="00C40DF3" w:rsidRDefault="00B655E5" w:rsidP="008334F5">
            <w:r>
              <w:rPr>
                <w:b/>
              </w:rPr>
              <w:t xml:space="preserve">Introductions activity – </w:t>
            </w:r>
            <w:r>
              <w:t>use video or audio in an instructor post – or in the intro forum.</w:t>
            </w:r>
            <w:r>
              <w:br/>
            </w:r>
            <w:r>
              <w:br/>
            </w:r>
            <w:r w:rsidRPr="000B5E35">
              <w:rPr>
                <w:b/>
              </w:rPr>
              <w:t>Choice</w:t>
            </w:r>
            <w:r>
              <w:t xml:space="preserve"> </w:t>
            </w:r>
            <w:r w:rsidRPr="000B5E35">
              <w:rPr>
                <w:b/>
              </w:rPr>
              <w:t>Poll</w:t>
            </w:r>
            <w:r>
              <w:rPr>
                <w:b/>
              </w:rPr>
              <w:t xml:space="preserve"> (optional)</w:t>
            </w:r>
            <w:r>
              <w:t>: to set-up time for activity 1. Set-up time for activity 1 using a poll. When you have a time and a sync tool chosen – post it to the activity page.</w:t>
            </w:r>
          </w:p>
          <w:p w14:paraId="59D5B7ED" w14:textId="77777777" w:rsidR="00B655E5" w:rsidRPr="008334F5" w:rsidRDefault="00B655E5" w:rsidP="008334F5">
            <w:pPr>
              <w:rPr>
                <w:b/>
              </w:rPr>
            </w:pPr>
          </w:p>
          <w:p w14:paraId="2F9704F6" w14:textId="6C8FA313" w:rsidR="00E37F89" w:rsidRDefault="008334F5" w:rsidP="008334F5">
            <w:r w:rsidRPr="008334F5">
              <w:rPr>
                <w:b/>
              </w:rPr>
              <w:t>A</w:t>
            </w:r>
            <w:r w:rsidR="0013592D">
              <w:rPr>
                <w:b/>
              </w:rPr>
              <w:t xml:space="preserve">ctivity 1: </w:t>
            </w:r>
            <w:r w:rsidR="002D1826">
              <w:rPr>
                <w:b/>
              </w:rPr>
              <w:t xml:space="preserve">Learning and Assessment </w:t>
            </w:r>
            <w:r w:rsidR="0013592D">
              <w:rPr>
                <w:b/>
              </w:rPr>
              <w:t>Continuum</w:t>
            </w:r>
            <w:r w:rsidRPr="008334F5">
              <w:t xml:space="preserve">  </w:t>
            </w:r>
            <w:r w:rsidR="000B5E35">
              <w:t>(</w:t>
            </w:r>
            <w:r w:rsidR="000F03F8">
              <w:t>consider combining</w:t>
            </w:r>
            <w:r w:rsidR="000B5E35">
              <w:t xml:space="preserve"> introductions</w:t>
            </w:r>
            <w:r w:rsidR="002D1826">
              <w:t xml:space="preserve"> activity</w:t>
            </w:r>
            <w:r w:rsidR="000B5E35">
              <w:t xml:space="preserve"> with this activity if extra time is allotted and </w:t>
            </w:r>
            <w:r w:rsidR="000F03F8">
              <w:t xml:space="preserve">all students are available for </w:t>
            </w:r>
            <w:r w:rsidR="000B5E35">
              <w:t>sync session)</w:t>
            </w:r>
            <w:r w:rsidR="000F03F8">
              <w:t>.</w:t>
            </w:r>
            <w:r w:rsidR="00B655E5">
              <w:t xml:space="preserve"> A set of slides is included in the facilitator’s resources for the course.</w:t>
            </w:r>
          </w:p>
          <w:p w14:paraId="397808E8" w14:textId="77777777" w:rsidR="000F03F8" w:rsidRDefault="000F03F8" w:rsidP="008334F5"/>
          <w:p w14:paraId="39385F7B" w14:textId="727FAAE6" w:rsidR="000B5E35" w:rsidRDefault="00B655E5" w:rsidP="000B5E35">
            <w:pPr>
              <w:rPr>
                <w:lang w:val="en-CA"/>
              </w:rPr>
            </w:pPr>
            <w:r>
              <w:rPr>
                <w:lang w:val="en-CA"/>
              </w:rPr>
              <w:t>Description: I</w:t>
            </w:r>
            <w:r w:rsidR="000B5E35">
              <w:rPr>
                <w:lang w:val="en-CA"/>
              </w:rPr>
              <w:t xml:space="preserve">n collaborate sync session, students will participate in a class-wide activity where they will be asked to reflect on their assessment experiences and their assessment practices. </w:t>
            </w:r>
          </w:p>
          <w:p w14:paraId="42B3B9D7" w14:textId="77777777" w:rsidR="000B5E35" w:rsidRDefault="000B5E35" w:rsidP="00E37F89"/>
          <w:p w14:paraId="36A0D559" w14:textId="4842872F" w:rsidR="00E37F89" w:rsidRPr="00E37F89" w:rsidRDefault="000B5E35" w:rsidP="00E37F89">
            <w:r>
              <w:t>During the activity students r</w:t>
            </w:r>
            <w:r w:rsidR="00E37F89" w:rsidRPr="00E37F89">
              <w:t>eflect on the activity of sharing assessment practices that have provoked powerful learning. Consider these in relation to the principles of authentic learning/ assessment as described by Lombardi in (first article).</w:t>
            </w:r>
          </w:p>
          <w:p w14:paraId="53258495" w14:textId="77777777" w:rsidR="00E37F89" w:rsidRPr="00E37F89" w:rsidRDefault="00E37F89" w:rsidP="00E37F89">
            <w:r w:rsidRPr="00E37F89">
              <w:t>Consider the implications for your practice when integrating authentic learning and assessment in the e-learning environment.  </w:t>
            </w:r>
          </w:p>
          <w:p w14:paraId="23F6CD8F" w14:textId="4FA614CD" w:rsidR="008334F5" w:rsidRDefault="008334F5" w:rsidP="008334F5">
            <w:r w:rsidRPr="008334F5">
              <w:lastRenderedPageBreak/>
              <w:t>The activity helps to clarify perspectives and provide rationales for positions.  The continuum activity requires two sets of concepts that are equal but opposite. In this case, we will be using two perspectives on assessment,  “traditional assessme</w:t>
            </w:r>
            <w:r>
              <w:t>nt (quizzes, multiple choice)” </w:t>
            </w:r>
            <w:r w:rsidRPr="008334F5">
              <w:t xml:space="preserve">and at the other end of the continuum “authentic assessment— that is, " assessment of learning as would be applied in the workplace or profession" (Lombardi, 2008). There needs to be a range of applications across the continuum and any placement has to be equally valued—that’s important.  </w:t>
            </w:r>
          </w:p>
          <w:p w14:paraId="7E310276" w14:textId="77777777" w:rsidR="000B5E35" w:rsidRDefault="000B5E35" w:rsidP="0013592D">
            <w:pPr>
              <w:rPr>
                <w:b/>
              </w:rPr>
            </w:pPr>
          </w:p>
          <w:p w14:paraId="3ECBF2DB" w14:textId="6F290250" w:rsidR="00FC76E9" w:rsidRDefault="00AF58CD" w:rsidP="008334F5">
            <w:r w:rsidRPr="00AF58CD">
              <w:rPr>
                <w:b/>
              </w:rPr>
              <w:t xml:space="preserve">Activity 2: </w:t>
            </w:r>
            <w:r w:rsidRPr="0013592D">
              <w:t>Reflective Activity on Course</w:t>
            </w:r>
            <w:r w:rsidR="00FC76E9">
              <w:t xml:space="preserve"> Outline, Learning Outcomes - forum</w:t>
            </w:r>
          </w:p>
          <w:p w14:paraId="2C7F02A8" w14:textId="77777777" w:rsidR="00FC76E9" w:rsidRDefault="00FC76E9" w:rsidP="008334F5"/>
          <w:p w14:paraId="16E508C9" w14:textId="218C90CB" w:rsidR="0013592D" w:rsidRPr="0013592D" w:rsidRDefault="00FC76E9" w:rsidP="008334F5">
            <w:r>
              <w:t xml:space="preserve">Journal entry - </w:t>
            </w:r>
            <w:r w:rsidR="00AF58CD" w:rsidRPr="0013592D">
              <w:t>Appropriate Use of Technology in Web-based Learning Environments</w:t>
            </w:r>
            <w:r w:rsidR="000F03F8">
              <w:t xml:space="preserve"> (</w:t>
            </w:r>
            <w:r w:rsidR="000F03F8" w:rsidRPr="000B5E35">
              <w:t>Forum and journal entries</w:t>
            </w:r>
            <w:r w:rsidR="000F03F8">
              <w:t>)</w:t>
            </w:r>
          </w:p>
          <w:p w14:paraId="2720ED41" w14:textId="77777777" w:rsidR="0013592D" w:rsidRPr="0013592D" w:rsidRDefault="0013592D" w:rsidP="0013592D"/>
          <w:p w14:paraId="11C75552" w14:textId="716E6CBE" w:rsidR="0013592D" w:rsidRPr="000B5E35" w:rsidRDefault="000B5E35" w:rsidP="0013592D">
            <w:proofErr w:type="gramStart"/>
            <w:r>
              <w:t>review</w:t>
            </w:r>
            <w:proofErr w:type="gramEnd"/>
            <w:r>
              <w:t xml:space="preserve"> &amp; respond to forum discussion.</w:t>
            </w:r>
          </w:p>
          <w:p w14:paraId="11120738" w14:textId="77777777" w:rsidR="00AB314C" w:rsidRDefault="00AB314C" w:rsidP="008334F5"/>
          <w:p w14:paraId="0CAD9196" w14:textId="58087D62" w:rsidR="00B57D79" w:rsidRDefault="00B57D79" w:rsidP="00C40DF3">
            <w:pPr>
              <w:rPr>
                <w:lang w:val="en-CA"/>
              </w:rPr>
            </w:pPr>
          </w:p>
        </w:tc>
        <w:tc>
          <w:tcPr>
            <w:tcW w:w="4464" w:type="dxa"/>
          </w:tcPr>
          <w:p w14:paraId="6E9AA2F1" w14:textId="0ACEA9AF" w:rsidR="00C63F74" w:rsidRPr="00C63F74" w:rsidRDefault="00C63F74" w:rsidP="008334F5">
            <w:pPr>
              <w:rPr>
                <w:rFonts w:ascii="Calibri" w:hAnsi="Calibri"/>
                <w:color w:val="000000"/>
                <w:lang w:eastAsia="en-US"/>
              </w:rPr>
            </w:pPr>
            <w:r w:rsidRPr="00C63F74">
              <w:rPr>
                <w:rFonts w:ascii="Calibri" w:hAnsi="Calibri"/>
                <w:color w:val="000000"/>
                <w:lang w:eastAsia="en-US"/>
              </w:rPr>
              <w:lastRenderedPageBreak/>
              <w:t xml:space="preserve">Students introduce themselves in </w:t>
            </w:r>
            <w:r>
              <w:rPr>
                <w:rFonts w:ascii="Calibri" w:hAnsi="Calibri"/>
                <w:color w:val="000000"/>
                <w:lang w:eastAsia="en-US"/>
              </w:rPr>
              <w:t>forum – encourage them to post an intro audio or video</w:t>
            </w:r>
          </w:p>
          <w:p w14:paraId="1666F32C" w14:textId="1562B777" w:rsidR="00C63F74" w:rsidRPr="00C63F74" w:rsidRDefault="00C63F74" w:rsidP="008334F5">
            <w:pPr>
              <w:rPr>
                <w:rFonts w:ascii="Calibri" w:hAnsi="Calibri"/>
                <w:color w:val="000000"/>
                <w:lang w:eastAsia="en-US"/>
              </w:rPr>
            </w:pPr>
            <w:r w:rsidRPr="00C63F74">
              <w:rPr>
                <w:rFonts w:ascii="Calibri" w:hAnsi="Calibri"/>
                <w:color w:val="000000"/>
                <w:lang w:eastAsia="en-US"/>
              </w:rPr>
              <w:t>Respond to poll for activity 1</w:t>
            </w:r>
            <w:r>
              <w:rPr>
                <w:rFonts w:ascii="Calibri" w:hAnsi="Calibri"/>
                <w:color w:val="000000"/>
                <w:lang w:eastAsia="en-US"/>
              </w:rPr>
              <w:t>.</w:t>
            </w:r>
          </w:p>
          <w:p w14:paraId="5C775AC3" w14:textId="77777777" w:rsidR="00C63F74" w:rsidRDefault="00C63F74" w:rsidP="008334F5">
            <w:pPr>
              <w:rPr>
                <w:rFonts w:ascii="Calibri" w:hAnsi="Calibri"/>
                <w:b/>
                <w:color w:val="000000"/>
                <w:lang w:eastAsia="en-US"/>
              </w:rPr>
            </w:pPr>
          </w:p>
          <w:p w14:paraId="59E00DDE" w14:textId="21468F23" w:rsidR="002D1826" w:rsidRPr="002D1826" w:rsidRDefault="002D1826" w:rsidP="00CD6F1C">
            <w:pPr>
              <w:rPr>
                <w:b/>
                <w:lang w:val="en-CA"/>
              </w:rPr>
            </w:pPr>
            <w:r w:rsidRPr="002D1826">
              <w:rPr>
                <w:b/>
                <w:lang w:val="en-CA"/>
              </w:rPr>
              <w:t>Activity 1: Learning and Assessment Continuum</w:t>
            </w:r>
          </w:p>
          <w:p w14:paraId="6F061148" w14:textId="0244B7A9" w:rsidR="00CB00F2" w:rsidRDefault="002D1826" w:rsidP="00CD6F1C">
            <w:r>
              <w:rPr>
                <w:lang w:val="en-CA"/>
              </w:rPr>
              <w:t>S</w:t>
            </w:r>
            <w:proofErr w:type="spellStart"/>
            <w:r w:rsidR="00E37F89" w:rsidRPr="00E37F89">
              <w:t>ynchronous</w:t>
            </w:r>
            <w:proofErr w:type="spellEnd"/>
            <w:r w:rsidR="00E37F89" w:rsidRPr="00E37F89">
              <w:t xml:space="preserve"> </w:t>
            </w:r>
            <w:r w:rsidR="00515E89">
              <w:t xml:space="preserve">class </w:t>
            </w:r>
            <w:r w:rsidR="00E37F89" w:rsidRPr="00E37F89">
              <w:t xml:space="preserve">activity – </w:t>
            </w:r>
            <w:r w:rsidR="0013592D">
              <w:t>use</w:t>
            </w:r>
            <w:r w:rsidR="00E37F89" w:rsidRPr="00E37F89">
              <w:t xml:space="preserve"> web conferencing with white board a</w:t>
            </w:r>
            <w:r w:rsidR="0013592D">
              <w:t>llowing participant interaction</w:t>
            </w:r>
            <w:r w:rsidR="00E37F89" w:rsidRPr="00E37F89">
              <w:t xml:space="preserve"> (collaborate, </w:t>
            </w:r>
            <w:proofErr w:type="spellStart"/>
            <w:r w:rsidR="00E37F89" w:rsidRPr="00E37F89">
              <w:t>google</w:t>
            </w:r>
            <w:proofErr w:type="spellEnd"/>
            <w:r w:rsidR="0013592D">
              <w:t>+</w:t>
            </w:r>
            <w:r w:rsidR="00E37F89" w:rsidRPr="00E37F89">
              <w:t xml:space="preserve"> hangout</w:t>
            </w:r>
            <w:r w:rsidR="0013592D">
              <w:t>,</w:t>
            </w:r>
            <w:r w:rsidR="00E37F89" w:rsidRPr="00E37F89">
              <w:t xml:space="preserve"> etc.)</w:t>
            </w:r>
            <w:r w:rsidR="00E37F89" w:rsidRPr="00E37F89">
              <w:br/>
            </w:r>
          </w:p>
          <w:p w14:paraId="5639F90C" w14:textId="30629CF5" w:rsidR="00CD6F1C" w:rsidRPr="00E37F89" w:rsidRDefault="00CD6F1C" w:rsidP="00CD6F1C">
            <w:r w:rsidRPr="00E37F89">
              <w:t>Show PPT slide and briefly describe the key differences between traditional and authentic forms of assessment.</w:t>
            </w:r>
            <w:r w:rsidR="00AF58CD">
              <w:t xml:space="preserve"> (</w:t>
            </w:r>
            <w:r w:rsidR="00AF58CD" w:rsidRPr="00AF58CD">
              <w:t>Activity description is in PPT notes, but also described below).</w:t>
            </w:r>
          </w:p>
          <w:p w14:paraId="09142F5C" w14:textId="77777777" w:rsidR="00CD6F1C" w:rsidRPr="00E37F89" w:rsidRDefault="00CD6F1C" w:rsidP="00CD6F1C"/>
          <w:p w14:paraId="66698269" w14:textId="77777777" w:rsidR="00CD6F1C" w:rsidRPr="00E37F89" w:rsidRDefault="00CD6F1C" w:rsidP="00CD6F1C">
            <w:r w:rsidRPr="00E37F89">
              <w:t>Then, provide the following instructions:</w:t>
            </w:r>
          </w:p>
          <w:p w14:paraId="78BCD381" w14:textId="77777777" w:rsidR="00CD6F1C" w:rsidRPr="00E37F89" w:rsidRDefault="00CD6F1C" w:rsidP="00CD6F1C">
            <w:r w:rsidRPr="00E37F89">
              <w:t>Reflect on your own assessment experiences and think about one that was powerful; one that you feel strongly supported your learning—and where you had a sense that your abilities had been enhanced. These could be formal assessments (as part of educational programs) or informal ‘lived” experiences.</w:t>
            </w:r>
          </w:p>
          <w:p w14:paraId="7F0AE223" w14:textId="77777777" w:rsidR="00CD6F1C" w:rsidRPr="00E37F89" w:rsidRDefault="00CD6F1C" w:rsidP="00CD6F1C"/>
          <w:p w14:paraId="5F9256AB" w14:textId="77777777" w:rsidR="00CD6F1C" w:rsidRPr="00E37F89" w:rsidRDefault="00CD6F1C" w:rsidP="00CD6F1C">
            <w:r w:rsidRPr="00E37F89">
              <w:t xml:space="preserve">Feel free to describe your assessment experience on a piece of paper — use bullet for the key highlights. </w:t>
            </w:r>
          </w:p>
          <w:p w14:paraId="0C13C500" w14:textId="77777777" w:rsidR="00CD6F1C" w:rsidRPr="00E37F89" w:rsidRDefault="00CD6F1C" w:rsidP="00CD6F1C"/>
          <w:p w14:paraId="6D795389" w14:textId="227F44E8" w:rsidR="00CD6F1C" w:rsidRPr="00E37F89" w:rsidRDefault="000B5E35" w:rsidP="00CD6F1C">
            <w:r>
              <w:t xml:space="preserve">Now, place </w:t>
            </w:r>
            <w:r w:rsidR="00CD6F1C" w:rsidRPr="00E37F89">
              <w:t>your ini</w:t>
            </w:r>
            <w:r>
              <w:t xml:space="preserve">tials on the point on the </w:t>
            </w:r>
            <w:r w:rsidR="00CD6F1C" w:rsidRPr="00E37F89">
              <w:t>continuum that best represents how  ‘authentic’ or ‘traditional</w:t>
            </w:r>
            <w:proofErr w:type="gramStart"/>
            <w:r w:rsidR="00CD6F1C" w:rsidRPr="00E37F89">
              <w:t>”  you</w:t>
            </w:r>
            <w:proofErr w:type="gramEnd"/>
            <w:r w:rsidR="00CD6F1C" w:rsidRPr="00E37F89">
              <w:t xml:space="preserve"> feel this activity was).</w:t>
            </w:r>
          </w:p>
          <w:p w14:paraId="628693FF" w14:textId="77777777" w:rsidR="00CD6F1C" w:rsidRPr="00E37F89" w:rsidRDefault="00CD6F1C" w:rsidP="00CD6F1C"/>
          <w:p w14:paraId="5FE886C2" w14:textId="77777777" w:rsidR="00CD6F1C" w:rsidRPr="00E37F89" w:rsidRDefault="00CD6F1C" w:rsidP="00CD6F1C">
            <w:r w:rsidRPr="00E37F89">
              <w:t xml:space="preserve">Ask 2-3 participants to share their assessment stories and to indicate why they selected the specific point on the continuum that they did. </w:t>
            </w:r>
          </w:p>
          <w:p w14:paraId="7686BA9B" w14:textId="77777777" w:rsidR="00CD6F1C" w:rsidRPr="00E37F89" w:rsidRDefault="00CD6F1C" w:rsidP="00CD6F1C"/>
          <w:p w14:paraId="29B1CF5C" w14:textId="77777777" w:rsidR="00CD6F1C" w:rsidRPr="00E37F89" w:rsidRDefault="00CD6F1C" w:rsidP="00CD6F1C">
            <w:r w:rsidRPr="00E37F89">
              <w:t>Possible discussion question:</w:t>
            </w:r>
          </w:p>
          <w:p w14:paraId="587E5382" w14:textId="77777777" w:rsidR="000B5E35" w:rsidRDefault="00CD6F1C" w:rsidP="000B5E35">
            <w:pPr>
              <w:pStyle w:val="ListParagraph"/>
              <w:numPr>
                <w:ilvl w:val="0"/>
                <w:numId w:val="4"/>
              </w:numPr>
            </w:pPr>
            <w:r w:rsidRPr="00E37F89">
              <w:t xml:space="preserve">Think about your current approaches to assessment in your courses – Where would you place these on the continuum?  </w:t>
            </w:r>
          </w:p>
          <w:p w14:paraId="256CCA6D" w14:textId="0156752D" w:rsidR="00CD6F1C" w:rsidRPr="00E37F89" w:rsidRDefault="00CD6F1C" w:rsidP="000B5E35">
            <w:pPr>
              <w:pStyle w:val="ListParagraph"/>
              <w:numPr>
                <w:ilvl w:val="0"/>
                <w:numId w:val="4"/>
              </w:numPr>
            </w:pPr>
            <w:r w:rsidRPr="00E37F89">
              <w:t>Are they different from where you placed your most meaningful assessment experience above?</w:t>
            </w:r>
            <w:r w:rsidR="0013592D">
              <w:br/>
              <w:t>__________________________</w:t>
            </w:r>
          </w:p>
          <w:p w14:paraId="41D5E437" w14:textId="77777777" w:rsidR="00E37F89" w:rsidRPr="00E37F89" w:rsidRDefault="00E37F89" w:rsidP="00CD6F1C"/>
          <w:p w14:paraId="76E7F20B" w14:textId="35B259DC" w:rsidR="004319F1" w:rsidRDefault="0013592D" w:rsidP="0013592D">
            <w:r w:rsidRPr="0013592D">
              <w:rPr>
                <w:b/>
              </w:rPr>
              <w:t>Journal (Individual activity):</w:t>
            </w:r>
            <w:r w:rsidRPr="0013592D">
              <w:t xml:space="preserve"> This activity will be the entry point for you to record your </w:t>
            </w:r>
            <w:r w:rsidRPr="0013592D">
              <w:lastRenderedPageBreak/>
              <w:t xml:space="preserve">understanding of authentic learning and assessment. It will also be an opportunity for you to choose the shell or container </w:t>
            </w:r>
            <w:r w:rsidR="00C63F74">
              <w:t xml:space="preserve">(online journaling tool) </w:t>
            </w:r>
            <w:r w:rsidRPr="0013592D">
              <w:t xml:space="preserve">you will use to record your critical thinking, analysis and understanding of key elements of authentic activity throughout this course. </w:t>
            </w:r>
            <w:r w:rsidR="00F97281">
              <w:t xml:space="preserve">Consider tools that support your working habits – do you have a smart phone or tablet that you can access easily? Cloud-based tools that allow you to enter info on one device and have it sync to your other devices (phone&gt;&gt;tablet&gt;&gt;desktop&gt; </w:t>
            </w:r>
          </w:p>
          <w:p w14:paraId="1DEC2C02" w14:textId="77777777" w:rsidR="00A15EB8" w:rsidRDefault="00A15EB8" w:rsidP="0013592D">
            <w:pPr>
              <w:rPr>
                <w:b/>
              </w:rPr>
            </w:pPr>
          </w:p>
          <w:p w14:paraId="68A7E255" w14:textId="178AB199" w:rsidR="002D1826" w:rsidRDefault="00A15EB8" w:rsidP="0013592D">
            <w:pPr>
              <w:rPr>
                <w:b/>
                <w:lang w:val="en-CA"/>
              </w:rPr>
            </w:pPr>
            <w:r>
              <w:rPr>
                <w:b/>
              </w:rPr>
              <w:t xml:space="preserve">Activity 2: </w:t>
            </w:r>
            <w:r w:rsidR="002D1826" w:rsidRPr="002D1826">
              <w:rPr>
                <w:b/>
                <w:lang w:val="en-CA"/>
              </w:rPr>
              <w:t xml:space="preserve">Reflective Activity on Course Outline, Learning Outcomes </w:t>
            </w:r>
          </w:p>
          <w:p w14:paraId="51268123" w14:textId="0BA2C208" w:rsidR="000B5E35" w:rsidRDefault="00A15EB8" w:rsidP="0013592D">
            <w:proofErr w:type="gramStart"/>
            <w:r>
              <w:rPr>
                <w:b/>
              </w:rPr>
              <w:t>forum</w:t>
            </w:r>
            <w:proofErr w:type="gramEnd"/>
            <w:r>
              <w:rPr>
                <w:b/>
              </w:rPr>
              <w:t xml:space="preserve"> </w:t>
            </w:r>
            <w:r w:rsidR="000F03F8">
              <w:rPr>
                <w:b/>
              </w:rPr>
              <w:t>Discussion</w:t>
            </w:r>
            <w:r w:rsidR="00C63F74" w:rsidRPr="00E032F0">
              <w:rPr>
                <w:b/>
              </w:rPr>
              <w:t xml:space="preserve"> topic:</w:t>
            </w:r>
            <w:r w:rsidR="00C63F74">
              <w:t xml:space="preserve"> </w:t>
            </w:r>
          </w:p>
          <w:p w14:paraId="79539780" w14:textId="3EA9EA34" w:rsidR="000B5E35" w:rsidRDefault="000B5E35" w:rsidP="000B5E35">
            <w:r w:rsidRPr="000B5E35">
              <w:t xml:space="preserve">Review the course </w:t>
            </w:r>
            <w:r w:rsidR="00FC76E9">
              <w:t>outline</w:t>
            </w:r>
            <w:r w:rsidRPr="000B5E35">
              <w:t>. Reflect on what you are looking forward to learning, what aspects of authentic learning and assessment you are not conversant as described by Lombardi in Authentic learning for the 21st century: An overview, and how you might prepare yourself to integrate your prior knowledge with your new learning. (</w:t>
            </w:r>
            <w:proofErr w:type="gramStart"/>
            <w:r w:rsidR="000F03F8">
              <w:t>post</w:t>
            </w:r>
            <w:proofErr w:type="gramEnd"/>
            <w:r w:rsidR="000F03F8">
              <w:t xml:space="preserve"> to </w:t>
            </w:r>
            <w:r w:rsidRPr="000B5E35">
              <w:t>forum &amp;</w:t>
            </w:r>
            <w:r w:rsidR="000F03F8">
              <w:t xml:space="preserve"> post to journal</w:t>
            </w:r>
            <w:r w:rsidRPr="000B5E35">
              <w:t>).</w:t>
            </w:r>
          </w:p>
          <w:p w14:paraId="45E27A43" w14:textId="0D355985" w:rsidR="00F049BC" w:rsidRPr="000B5E35" w:rsidRDefault="00F049BC" w:rsidP="000B5E35">
            <w:r>
              <w:rPr>
                <w:rFonts w:eastAsia="Times New Roman" w:cs="Times New Roman"/>
              </w:rPr>
              <w:t xml:space="preserve">Read the other participants posted </w:t>
            </w:r>
            <w:proofErr w:type="gramStart"/>
            <w:r>
              <w:rPr>
                <w:rFonts w:eastAsia="Times New Roman" w:cs="Times New Roman"/>
              </w:rPr>
              <w:t>reflections,</w:t>
            </w:r>
            <w:proofErr w:type="gramEnd"/>
            <w:r>
              <w:rPr>
                <w:rFonts w:eastAsia="Times New Roman" w:cs="Times New Roman"/>
              </w:rPr>
              <w:t xml:space="preserve"> start considering who you may want to work with on course activities and ask to be a critical friend.</w:t>
            </w:r>
          </w:p>
          <w:p w14:paraId="38E39F8F" w14:textId="77777777" w:rsidR="000B5E35" w:rsidRPr="000B5E35" w:rsidRDefault="000B5E35" w:rsidP="000B5E35"/>
          <w:p w14:paraId="16E7F88C" w14:textId="70A9D410" w:rsidR="000B5E35" w:rsidRPr="000B5E35" w:rsidRDefault="000F03F8" w:rsidP="000B5E35">
            <w:r w:rsidRPr="000F03F8">
              <w:rPr>
                <w:b/>
              </w:rPr>
              <w:t>Journal Activity:</w:t>
            </w:r>
            <w:r w:rsidR="000B5E35">
              <w:t xml:space="preserve"> </w:t>
            </w:r>
            <w:r w:rsidR="000B5E35" w:rsidRPr="000B5E35">
              <w:t>Demonstrate your understanding of governmental regulations with which you need to be aware when using web 2.0 social computing applications in teaching assignments. (</w:t>
            </w:r>
            <w:proofErr w:type="gramStart"/>
            <w:r w:rsidR="000B5E35" w:rsidRPr="000B5E35">
              <w:t>journal</w:t>
            </w:r>
            <w:proofErr w:type="gramEnd"/>
            <w:r w:rsidR="000B5E35" w:rsidRPr="000B5E35">
              <w:t xml:space="preserve"> entry).</w:t>
            </w:r>
          </w:p>
          <w:p w14:paraId="61835820" w14:textId="77777777" w:rsidR="000B5E35" w:rsidRDefault="000B5E35" w:rsidP="0013592D"/>
          <w:p w14:paraId="5E787D9A" w14:textId="4D34EB70" w:rsidR="0013592D" w:rsidRDefault="0013592D" w:rsidP="0013592D">
            <w:r w:rsidRPr="0013592D">
              <w:t xml:space="preserve">The Freedom of Information and Protection of Privacy Act (FOI/POP) requires faculty to adhere to specific regulations. You will investigate these </w:t>
            </w:r>
            <w:r w:rsidR="004319F1">
              <w:t>for your own institution/organization or government body if no institutional policies exist. I</w:t>
            </w:r>
            <w:r w:rsidRPr="0013592D">
              <w:t>n your journal explain your understanding of these regulations, how you have applied them to date (or not), how your institution supports your use of them in your teaching practice, and how you will ensure that your teaching activities are in compliance with this Act.</w:t>
            </w:r>
          </w:p>
          <w:p w14:paraId="408C9B49" w14:textId="77777777" w:rsidR="00C40D2F" w:rsidRDefault="00C40D2F" w:rsidP="0013592D"/>
          <w:p w14:paraId="6D2E292A" w14:textId="2D82F38F" w:rsidR="00C40D2F" w:rsidRDefault="00C40D2F" w:rsidP="0013592D">
            <w:r>
              <w:t>The journal is private, however, you will choose entries from your journal to include in your e-portfolio (more on portfolio in wk2)</w:t>
            </w:r>
            <w:r w:rsidR="00C63F74">
              <w:t xml:space="preserve">. </w:t>
            </w:r>
          </w:p>
          <w:p w14:paraId="18DD6FA3" w14:textId="77777777" w:rsidR="00C63F74" w:rsidRDefault="00C63F74" w:rsidP="0013592D"/>
          <w:p w14:paraId="4DDC8BD5" w14:textId="583EC0ED" w:rsidR="00C63F74" w:rsidRPr="0013592D" w:rsidRDefault="00C63F74" w:rsidP="0013592D">
            <w:r>
              <w:t xml:space="preserve">Students to research online journaling tools. Students choose an online journaling tool </w:t>
            </w:r>
            <w:r w:rsidR="00BE5C7A">
              <w:t>–</w:t>
            </w:r>
            <w:r>
              <w:t xml:space="preserve"> </w:t>
            </w:r>
            <w:r w:rsidR="00BE5C7A">
              <w:t>or use the course online Journal assignment (but instructor can review).</w:t>
            </w:r>
          </w:p>
          <w:p w14:paraId="2279FE66" w14:textId="77777777" w:rsidR="0013592D" w:rsidRDefault="0013592D" w:rsidP="00E37F89"/>
          <w:p w14:paraId="217D04D4" w14:textId="766F6BD5" w:rsidR="00323C2B" w:rsidRPr="00E37F89" w:rsidRDefault="00C40D2F" w:rsidP="00E37F89">
            <w:r>
              <w:t xml:space="preserve">Students are asked to tag their chosen journal tool in the social bookmarking site. </w:t>
            </w:r>
          </w:p>
          <w:p w14:paraId="46648CEA" w14:textId="77777777" w:rsidR="00E37F89" w:rsidRPr="009A6E9B" w:rsidRDefault="00E37F89" w:rsidP="00CD6F1C">
            <w:pPr>
              <w:rPr>
                <w:rFonts w:ascii="Geneva" w:hAnsi="Geneva"/>
                <w:color w:val="000000"/>
              </w:rPr>
            </w:pPr>
          </w:p>
          <w:p w14:paraId="79B6E9BA" w14:textId="186411FC" w:rsidR="008334F5" w:rsidRDefault="008334F5">
            <w:pPr>
              <w:rPr>
                <w:lang w:val="en-CA"/>
              </w:rPr>
            </w:pPr>
          </w:p>
        </w:tc>
        <w:tc>
          <w:tcPr>
            <w:tcW w:w="3294" w:type="dxa"/>
          </w:tcPr>
          <w:p w14:paraId="229AD829" w14:textId="6C7C9DC7" w:rsidR="00C63F74" w:rsidRDefault="00C63F74">
            <w:pPr>
              <w:rPr>
                <w:b/>
                <w:lang w:val="en-CA"/>
              </w:rPr>
            </w:pPr>
            <w:r>
              <w:rPr>
                <w:b/>
                <w:lang w:val="en-CA"/>
              </w:rPr>
              <w:lastRenderedPageBreak/>
              <w:t>Handout:</w:t>
            </w:r>
            <w:r w:rsidRPr="00C63F74">
              <w:rPr>
                <w:lang w:val="en-CA"/>
              </w:rPr>
              <w:t xml:space="preserve"> How to record directly to </w:t>
            </w:r>
            <w:proofErr w:type="spellStart"/>
            <w:r w:rsidRPr="00C63F74">
              <w:rPr>
                <w:lang w:val="en-CA"/>
              </w:rPr>
              <w:t>youtube</w:t>
            </w:r>
            <w:proofErr w:type="spellEnd"/>
            <w:r w:rsidRPr="00C63F74">
              <w:rPr>
                <w:lang w:val="en-CA"/>
              </w:rPr>
              <w:t xml:space="preserve"> </w:t>
            </w:r>
            <w:r>
              <w:rPr>
                <w:lang w:val="en-CA"/>
              </w:rPr>
              <w:t xml:space="preserve"> (post it online)</w:t>
            </w:r>
          </w:p>
          <w:p w14:paraId="7974855A" w14:textId="77777777" w:rsidR="00BE5C7A" w:rsidRDefault="00BE5C7A">
            <w:pPr>
              <w:rPr>
                <w:b/>
                <w:lang w:val="en-CA"/>
              </w:rPr>
            </w:pPr>
          </w:p>
          <w:p w14:paraId="068BA6B2" w14:textId="6C242E0D" w:rsidR="00C63F74" w:rsidRDefault="00BE5C7A">
            <w:pPr>
              <w:rPr>
                <w:b/>
                <w:lang w:val="en-CA"/>
              </w:rPr>
            </w:pPr>
            <w:r w:rsidRPr="00EC55D5">
              <w:rPr>
                <w:b/>
                <w:lang w:val="en-CA"/>
              </w:rPr>
              <w:t>Videos</w:t>
            </w:r>
            <w:r>
              <w:rPr>
                <w:lang w:val="en-CA"/>
              </w:rPr>
              <w:t>: Jan Herrington, What is NOT authentic learning?</w:t>
            </w:r>
            <w:r w:rsidR="00515E89">
              <w:rPr>
                <w:lang w:val="en-CA"/>
              </w:rPr>
              <w:t xml:space="preserve"> (</w:t>
            </w:r>
            <w:proofErr w:type="gramStart"/>
            <w:r w:rsidR="00515E89">
              <w:rPr>
                <w:lang w:val="en-CA"/>
              </w:rPr>
              <w:t>embedded</w:t>
            </w:r>
            <w:proofErr w:type="gramEnd"/>
            <w:r w:rsidR="00515E89">
              <w:rPr>
                <w:lang w:val="en-CA"/>
              </w:rPr>
              <w:t>)</w:t>
            </w:r>
          </w:p>
          <w:p w14:paraId="35504DEE" w14:textId="77777777" w:rsidR="00C63F74" w:rsidRDefault="00C63F74">
            <w:pPr>
              <w:rPr>
                <w:b/>
                <w:lang w:val="en-CA"/>
              </w:rPr>
            </w:pPr>
          </w:p>
          <w:p w14:paraId="77DC7728" w14:textId="77777777" w:rsidR="00237205" w:rsidRDefault="008334F5">
            <w:pPr>
              <w:rPr>
                <w:lang w:val="en-CA"/>
              </w:rPr>
            </w:pPr>
            <w:r w:rsidRPr="00483107">
              <w:rPr>
                <w:b/>
                <w:lang w:val="en-CA"/>
              </w:rPr>
              <w:t>Handout</w:t>
            </w:r>
            <w:r>
              <w:rPr>
                <w:lang w:val="en-CA"/>
              </w:rPr>
              <w:t xml:space="preserve">: </w:t>
            </w:r>
            <w:r w:rsidRPr="008334F5">
              <w:rPr>
                <w:lang w:val="en-CA"/>
              </w:rPr>
              <w:t>Characteristics of Authentic Learning Handout</w:t>
            </w:r>
            <w:r>
              <w:rPr>
                <w:lang w:val="en-CA"/>
              </w:rPr>
              <w:t>.pdf</w:t>
            </w:r>
          </w:p>
          <w:p w14:paraId="08D65374" w14:textId="77777777" w:rsidR="00EC55D5" w:rsidRDefault="00EC55D5">
            <w:pPr>
              <w:rPr>
                <w:b/>
                <w:lang w:val="en-CA"/>
              </w:rPr>
            </w:pPr>
          </w:p>
          <w:p w14:paraId="254862A5" w14:textId="77777777" w:rsidR="008334F5" w:rsidRDefault="008334F5">
            <w:pPr>
              <w:rPr>
                <w:lang w:val="en-CA"/>
              </w:rPr>
            </w:pPr>
            <w:r w:rsidRPr="00483107">
              <w:rPr>
                <w:b/>
                <w:lang w:val="en-CA"/>
              </w:rPr>
              <w:t>Readings</w:t>
            </w:r>
            <w:r>
              <w:rPr>
                <w:lang w:val="en-CA"/>
              </w:rPr>
              <w:t>:</w:t>
            </w:r>
          </w:p>
          <w:p w14:paraId="1D7F8DE9" w14:textId="77777777" w:rsidR="004319F1" w:rsidRDefault="004319F1" w:rsidP="00483107">
            <w:pPr>
              <w:rPr>
                <w:lang w:val="en-CA"/>
              </w:rPr>
            </w:pPr>
            <w:r>
              <w:rPr>
                <w:lang w:val="en-CA"/>
              </w:rPr>
              <w:t xml:space="preserve">Activity 1: </w:t>
            </w:r>
          </w:p>
          <w:p w14:paraId="2847D5AB" w14:textId="01763033" w:rsidR="004319F1" w:rsidRDefault="004319F1" w:rsidP="00483107">
            <w:pPr>
              <w:rPr>
                <w:lang w:val="en-CA"/>
              </w:rPr>
            </w:pPr>
            <w:r w:rsidRPr="0013592D">
              <w:rPr>
                <w:lang w:val="en-CA"/>
              </w:rPr>
              <w:t xml:space="preserve">Herrington, J., Reeves, T., </w:t>
            </w:r>
            <w:r w:rsidR="00BE5C7A">
              <w:rPr>
                <w:lang w:val="en-CA"/>
              </w:rPr>
              <w:t>&amp;</w:t>
            </w:r>
            <w:r w:rsidRPr="0013592D">
              <w:rPr>
                <w:lang w:val="en-CA"/>
              </w:rPr>
              <w:t xml:space="preserve"> Oliver, R. (2009) – Intro, </w:t>
            </w:r>
            <w:proofErr w:type="spellStart"/>
            <w:r w:rsidRPr="0013592D">
              <w:rPr>
                <w:lang w:val="en-CA"/>
              </w:rPr>
              <w:t>Ch</w:t>
            </w:r>
            <w:proofErr w:type="spellEnd"/>
            <w:r w:rsidRPr="0013592D">
              <w:rPr>
                <w:lang w:val="en-CA"/>
              </w:rPr>
              <w:t xml:space="preserve"> 1, 3, 4</w:t>
            </w:r>
          </w:p>
          <w:p w14:paraId="405BD177" w14:textId="77777777" w:rsidR="004319F1" w:rsidRDefault="004319F1" w:rsidP="00483107">
            <w:pPr>
              <w:rPr>
                <w:lang w:val="en-CA"/>
              </w:rPr>
            </w:pPr>
          </w:p>
          <w:p w14:paraId="48AA148A" w14:textId="66DCD171" w:rsidR="0013592D" w:rsidRPr="0013592D" w:rsidRDefault="00E37F89" w:rsidP="00483107">
            <w:pPr>
              <w:rPr>
                <w:lang w:val="en-CA"/>
              </w:rPr>
            </w:pPr>
            <w:r>
              <w:rPr>
                <w:lang w:val="en-CA"/>
              </w:rPr>
              <w:lastRenderedPageBreak/>
              <w:t>Lombardi</w:t>
            </w:r>
            <w:r w:rsidR="0013592D" w:rsidRPr="0013592D">
              <w:rPr>
                <w:rFonts w:ascii="Geneva" w:eastAsia="Times New Roman" w:hAnsi="Geneva" w:cs="Times New Roman"/>
                <w:color w:val="000000"/>
                <w:szCs w:val="24"/>
                <w:lang w:val="en-CA" w:eastAsia="en-US"/>
              </w:rPr>
              <w:t xml:space="preserve"> </w:t>
            </w:r>
            <w:proofErr w:type="spellStart"/>
            <w:r w:rsidR="0013592D" w:rsidRPr="0013592D">
              <w:rPr>
                <w:lang w:val="en-CA"/>
              </w:rPr>
              <w:t>Lombardi</w:t>
            </w:r>
            <w:proofErr w:type="spellEnd"/>
            <w:r w:rsidR="0013592D" w:rsidRPr="0013592D">
              <w:rPr>
                <w:lang w:val="en-CA"/>
              </w:rPr>
              <w:t xml:space="preserve">, M. &amp; Oblinger, D. (2007). </w:t>
            </w:r>
            <w:r w:rsidR="0013592D" w:rsidRPr="0013592D">
              <w:rPr>
                <w:i/>
                <w:lang w:val="en-CA"/>
              </w:rPr>
              <w:t xml:space="preserve">Authentic learning for the 21st century: An overview. </w:t>
            </w:r>
          </w:p>
          <w:p w14:paraId="3FE2D0FE" w14:textId="77777777" w:rsidR="0013592D" w:rsidRPr="0013592D" w:rsidRDefault="0013592D" w:rsidP="00483107">
            <w:pPr>
              <w:rPr>
                <w:lang w:val="en-CA"/>
              </w:rPr>
            </w:pPr>
          </w:p>
          <w:p w14:paraId="491B98AE" w14:textId="7D4D52C6" w:rsidR="004319F1" w:rsidRDefault="004319F1" w:rsidP="00483107">
            <w:pPr>
              <w:rPr>
                <w:lang w:val="en-CA"/>
              </w:rPr>
            </w:pPr>
            <w:r>
              <w:rPr>
                <w:lang w:val="en-CA"/>
              </w:rPr>
              <w:t xml:space="preserve">Activity 2: </w:t>
            </w:r>
            <w:r>
              <w:rPr>
                <w:lang w:val="en-CA"/>
              </w:rPr>
              <w:br/>
            </w:r>
            <w:r w:rsidRPr="004319F1">
              <w:rPr>
                <w:lang w:val="en-CA"/>
              </w:rPr>
              <w:t xml:space="preserve">Portal, P., Cooper, S., Southwell, J. (2010).  Privacy Guide for Faculty Using 3rd Party Web Technology (Social Media) in Public Post-Secondary Courses (Revised Feb. 2010) </w:t>
            </w:r>
          </w:p>
          <w:p w14:paraId="7B369F6B" w14:textId="64484233" w:rsidR="004319F1" w:rsidRPr="0013592D" w:rsidRDefault="004319F1" w:rsidP="00483107">
            <w:pPr>
              <w:rPr>
                <w:lang w:val="en-CA"/>
              </w:rPr>
            </w:pPr>
            <w:r>
              <w:rPr>
                <w:lang w:val="en-CA"/>
              </w:rPr>
              <w:t xml:space="preserve"> </w:t>
            </w:r>
          </w:p>
          <w:p w14:paraId="5985783D" w14:textId="70629B04" w:rsidR="0013592D" w:rsidRPr="0013592D" w:rsidRDefault="0013592D" w:rsidP="00483107">
            <w:pPr>
              <w:rPr>
                <w:lang w:val="en-CA"/>
              </w:rPr>
            </w:pPr>
          </w:p>
          <w:p w14:paraId="3C0239A3" w14:textId="60A949EA" w:rsidR="00483107" w:rsidRPr="00483107" w:rsidRDefault="00483107" w:rsidP="00483107">
            <w:pPr>
              <w:rPr>
                <w:b/>
                <w:lang w:val="en-CA"/>
              </w:rPr>
            </w:pPr>
            <w:r w:rsidRPr="0013592D">
              <w:rPr>
                <w:b/>
                <w:lang w:val="en-CA"/>
              </w:rPr>
              <w:t>Instructor</w:t>
            </w:r>
            <w:r w:rsidRPr="00483107">
              <w:rPr>
                <w:b/>
                <w:lang w:val="en-CA"/>
              </w:rPr>
              <w:t xml:space="preserve"> resources:</w:t>
            </w:r>
          </w:p>
          <w:p w14:paraId="69141504" w14:textId="77777777" w:rsidR="00483107" w:rsidRDefault="00483107" w:rsidP="00AF58CD">
            <w:pPr>
              <w:rPr>
                <w:lang w:val="en-CA"/>
              </w:rPr>
            </w:pPr>
            <w:r>
              <w:rPr>
                <w:lang w:val="en-CA"/>
              </w:rPr>
              <w:t>Activi</w:t>
            </w:r>
            <w:r w:rsidR="00AF58CD">
              <w:rPr>
                <w:lang w:val="en-CA"/>
              </w:rPr>
              <w:t xml:space="preserve">ty 1: PPT slides </w:t>
            </w:r>
          </w:p>
          <w:p w14:paraId="4277329A" w14:textId="77777777" w:rsidR="00C40D2F" w:rsidRDefault="00C40D2F" w:rsidP="00AF58CD">
            <w:pPr>
              <w:rPr>
                <w:lang w:val="en-CA"/>
              </w:rPr>
            </w:pPr>
          </w:p>
          <w:p w14:paraId="59872B95" w14:textId="2E7D375F" w:rsidR="00C40D2F" w:rsidRDefault="00BE5C7A" w:rsidP="00AF58CD">
            <w:pPr>
              <w:rPr>
                <w:lang w:val="en-CA"/>
              </w:rPr>
            </w:pPr>
            <w:r>
              <w:rPr>
                <w:lang w:val="en-CA"/>
              </w:rPr>
              <w:t>Social boo</w:t>
            </w:r>
            <w:r w:rsidR="00C40D2F">
              <w:rPr>
                <w:lang w:val="en-CA"/>
              </w:rPr>
              <w:t>kmarking site:</w:t>
            </w:r>
          </w:p>
          <w:p w14:paraId="18589C96" w14:textId="77777777" w:rsidR="00AB314C" w:rsidRDefault="00C40D2F" w:rsidP="00C40D2F">
            <w:pPr>
              <w:rPr>
                <w:lang w:val="en-CA"/>
              </w:rPr>
            </w:pPr>
            <w:r>
              <w:rPr>
                <w:lang w:val="en-CA"/>
              </w:rPr>
              <w:t xml:space="preserve">Instructor to create a </w:t>
            </w:r>
            <w:proofErr w:type="spellStart"/>
            <w:r>
              <w:rPr>
                <w:lang w:val="en-CA"/>
              </w:rPr>
              <w:t>Diigo</w:t>
            </w:r>
            <w:proofErr w:type="spellEnd"/>
            <w:r>
              <w:rPr>
                <w:lang w:val="en-CA"/>
              </w:rPr>
              <w:t xml:space="preserve"> group (or other site) for social bookmarking. </w:t>
            </w:r>
          </w:p>
          <w:p w14:paraId="31F308F2" w14:textId="204E23C3" w:rsidR="00C40D2F" w:rsidRDefault="00C40D2F" w:rsidP="00C40D2F">
            <w:pPr>
              <w:rPr>
                <w:lang w:val="en-CA"/>
              </w:rPr>
            </w:pPr>
            <w:r>
              <w:rPr>
                <w:lang w:val="en-CA"/>
              </w:rPr>
              <w:t>Students tag entries with name, week, course ID, resource type (for week 1 it would be</w:t>
            </w:r>
            <w:r w:rsidR="00AB314C">
              <w:rPr>
                <w:lang w:val="en-CA"/>
              </w:rPr>
              <w:t>: week1,</w:t>
            </w:r>
            <w:r>
              <w:rPr>
                <w:lang w:val="en-CA"/>
              </w:rPr>
              <w:t xml:space="preserve"> e-journal) and other appropriate keywords.</w:t>
            </w:r>
          </w:p>
          <w:p w14:paraId="53AAE9BB" w14:textId="77777777" w:rsidR="00E032F0" w:rsidRDefault="00E032F0" w:rsidP="00C40D2F">
            <w:pPr>
              <w:rPr>
                <w:lang w:val="en-CA"/>
              </w:rPr>
            </w:pPr>
          </w:p>
          <w:p w14:paraId="3FEA0443" w14:textId="77777777" w:rsidR="00E032F0" w:rsidRDefault="00E032F0" w:rsidP="00C40D2F">
            <w:pPr>
              <w:rPr>
                <w:lang w:val="en-CA"/>
              </w:rPr>
            </w:pPr>
            <w:r>
              <w:rPr>
                <w:lang w:val="en-CA"/>
              </w:rPr>
              <w:t>Online journaling resources:</w:t>
            </w:r>
          </w:p>
          <w:p w14:paraId="52C39E96" w14:textId="01423F44" w:rsidR="00F820D2" w:rsidRDefault="00F820D2" w:rsidP="00C40D2F">
            <w:pPr>
              <w:rPr>
                <w:lang w:val="en-CA"/>
              </w:rPr>
            </w:pPr>
            <w:r>
              <w:rPr>
                <w:lang w:val="en-CA"/>
              </w:rPr>
              <w:t xml:space="preserve">Either list in </w:t>
            </w:r>
            <w:proofErr w:type="spellStart"/>
            <w:r>
              <w:rPr>
                <w:lang w:val="en-CA"/>
              </w:rPr>
              <w:t>diigo</w:t>
            </w:r>
            <w:proofErr w:type="spellEnd"/>
            <w:r>
              <w:rPr>
                <w:lang w:val="en-CA"/>
              </w:rPr>
              <w:t xml:space="preserve"> or on course web site</w:t>
            </w:r>
          </w:p>
          <w:p w14:paraId="4527AE54" w14:textId="77777777" w:rsidR="00E032F0" w:rsidRDefault="00E032F0" w:rsidP="00C40D2F">
            <w:pPr>
              <w:rPr>
                <w:lang w:val="en-CA"/>
              </w:rPr>
            </w:pPr>
          </w:p>
          <w:p w14:paraId="79317449" w14:textId="0D98F48A" w:rsidR="00E032F0" w:rsidRDefault="00E032F0" w:rsidP="00C40D2F">
            <w:pPr>
              <w:rPr>
                <w:lang w:val="en-CA"/>
              </w:rPr>
            </w:pPr>
          </w:p>
        </w:tc>
      </w:tr>
    </w:tbl>
    <w:p w14:paraId="35F5DA56" w14:textId="22020447" w:rsidR="00237205" w:rsidRDefault="00237205">
      <w:pPr>
        <w:rPr>
          <w:lang w:val="en-CA"/>
        </w:rPr>
      </w:pPr>
    </w:p>
    <w:p w14:paraId="45A61010" w14:textId="287573C9" w:rsidR="00CC0ED6" w:rsidRPr="00465391" w:rsidRDefault="00465391" w:rsidP="00CC0ED6">
      <w:pPr>
        <w:rPr>
          <w:b/>
          <w:color w:val="000000"/>
        </w:rPr>
      </w:pPr>
      <w:r w:rsidRPr="00465391">
        <w:rPr>
          <w:b/>
          <w:color w:val="000000"/>
        </w:rPr>
        <w:t>Formative Assessment</w:t>
      </w:r>
    </w:p>
    <w:tbl>
      <w:tblPr>
        <w:tblStyle w:val="TableGrid"/>
        <w:tblW w:w="0" w:type="auto"/>
        <w:tblLook w:val="04A0" w:firstRow="1" w:lastRow="0" w:firstColumn="1" w:lastColumn="0" w:noHBand="0" w:noVBand="1"/>
      </w:tblPr>
      <w:tblGrid>
        <w:gridCol w:w="4392"/>
        <w:gridCol w:w="4392"/>
        <w:gridCol w:w="4392"/>
      </w:tblGrid>
      <w:tr w:rsidR="002C745F" w:rsidRPr="00465391" w14:paraId="5CF86793" w14:textId="77777777" w:rsidTr="002C745F">
        <w:tc>
          <w:tcPr>
            <w:tcW w:w="4392" w:type="dxa"/>
          </w:tcPr>
          <w:p w14:paraId="75DC114F" w14:textId="3DAB4B22" w:rsidR="002C745F" w:rsidRPr="00465391" w:rsidRDefault="00465391" w:rsidP="009E0A1B">
            <w:pPr>
              <w:rPr>
                <w:b/>
              </w:rPr>
            </w:pPr>
            <w:r w:rsidRPr="00465391">
              <w:rPr>
                <w:b/>
              </w:rPr>
              <w:t>Learning Outcome</w:t>
            </w:r>
          </w:p>
        </w:tc>
        <w:tc>
          <w:tcPr>
            <w:tcW w:w="4392" w:type="dxa"/>
          </w:tcPr>
          <w:p w14:paraId="1690F691" w14:textId="6F6E1D55" w:rsidR="002C745F" w:rsidRPr="00465391" w:rsidRDefault="00465391" w:rsidP="009E0A1B">
            <w:pPr>
              <w:rPr>
                <w:b/>
              </w:rPr>
            </w:pPr>
            <w:r w:rsidRPr="00465391">
              <w:rPr>
                <w:b/>
              </w:rPr>
              <w:t xml:space="preserve">Assessment </w:t>
            </w:r>
            <w:proofErr w:type="spellStart"/>
            <w:r w:rsidRPr="00465391">
              <w:rPr>
                <w:b/>
              </w:rPr>
              <w:t>Critera</w:t>
            </w:r>
            <w:proofErr w:type="spellEnd"/>
          </w:p>
        </w:tc>
        <w:tc>
          <w:tcPr>
            <w:tcW w:w="4392" w:type="dxa"/>
          </w:tcPr>
          <w:p w14:paraId="524FDDAF" w14:textId="2F55BC66" w:rsidR="002C745F" w:rsidRPr="00465391" w:rsidRDefault="00465391" w:rsidP="009E0A1B">
            <w:pPr>
              <w:rPr>
                <w:b/>
              </w:rPr>
            </w:pPr>
            <w:proofErr w:type="gramStart"/>
            <w:r w:rsidRPr="00465391">
              <w:rPr>
                <w:b/>
              </w:rPr>
              <w:t>tasks</w:t>
            </w:r>
            <w:proofErr w:type="gramEnd"/>
          </w:p>
        </w:tc>
      </w:tr>
      <w:tr w:rsidR="002C745F" w14:paraId="0223C139" w14:textId="77777777" w:rsidTr="002C745F">
        <w:tc>
          <w:tcPr>
            <w:tcW w:w="4392" w:type="dxa"/>
          </w:tcPr>
          <w:p w14:paraId="40AA6CE9" w14:textId="24B30010" w:rsidR="002C745F" w:rsidRDefault="006E17AA" w:rsidP="009E0A1B">
            <w:r>
              <w:t>1.</w:t>
            </w:r>
            <w:r w:rsidR="00465391" w:rsidRPr="00465391">
              <w:t xml:space="preserve"> Apply principles of effective authentic learning and assessment to curriculum </w:t>
            </w:r>
            <w:r w:rsidR="00465391" w:rsidRPr="00465391">
              <w:lastRenderedPageBreak/>
              <w:t>planning.</w:t>
            </w:r>
          </w:p>
        </w:tc>
        <w:tc>
          <w:tcPr>
            <w:tcW w:w="4392" w:type="dxa"/>
          </w:tcPr>
          <w:p w14:paraId="18DE9DF2" w14:textId="1D904974" w:rsidR="006E17AA" w:rsidRPr="00465391" w:rsidRDefault="00B6798D" w:rsidP="006E17AA">
            <w:r w:rsidRPr="00465391">
              <w:lastRenderedPageBreak/>
              <w:t xml:space="preserve">Evaluates own teaching context and determines appropriate applications of </w:t>
            </w:r>
            <w:r w:rsidRPr="00465391">
              <w:lastRenderedPageBreak/>
              <w:t>authentic learning activities and assessment methods</w:t>
            </w:r>
          </w:p>
          <w:p w14:paraId="6520FFCF" w14:textId="77777777" w:rsidR="002C745F" w:rsidRDefault="002C745F" w:rsidP="009E0A1B"/>
        </w:tc>
        <w:tc>
          <w:tcPr>
            <w:tcW w:w="4392" w:type="dxa"/>
          </w:tcPr>
          <w:p w14:paraId="3E0287E2" w14:textId="662BE3B1" w:rsidR="002C745F" w:rsidRDefault="002C745F" w:rsidP="009E0A1B">
            <w:r>
              <w:lastRenderedPageBreak/>
              <w:t>Activity 1</w:t>
            </w:r>
            <w:r w:rsidR="006E17AA">
              <w:t xml:space="preserve"> - formative</w:t>
            </w:r>
          </w:p>
        </w:tc>
      </w:tr>
      <w:tr w:rsidR="00F049BC" w14:paraId="503D290E" w14:textId="77777777" w:rsidTr="002C745F">
        <w:tc>
          <w:tcPr>
            <w:tcW w:w="4392" w:type="dxa"/>
          </w:tcPr>
          <w:p w14:paraId="3D24C02E" w14:textId="52462D80" w:rsidR="00F049BC" w:rsidRDefault="00F049BC" w:rsidP="009E0A1B">
            <w:r>
              <w:rPr>
                <w:rFonts w:ascii="Geneva" w:hAnsi="Geneva"/>
                <w:color w:val="000000"/>
              </w:rPr>
              <w:lastRenderedPageBreak/>
              <w:t>3.</w:t>
            </w:r>
            <w:r w:rsidRPr="00C9196C">
              <w:rPr>
                <w:rFonts w:ascii="Geneva" w:hAnsi="Geneva"/>
                <w:color w:val="000000"/>
              </w:rPr>
              <w:t>Communicates effectively in selected media and modes.</w:t>
            </w:r>
          </w:p>
        </w:tc>
        <w:tc>
          <w:tcPr>
            <w:tcW w:w="4392" w:type="dxa"/>
          </w:tcPr>
          <w:p w14:paraId="47050624" w14:textId="77777777" w:rsidR="00F049BC" w:rsidRPr="00F049BC" w:rsidRDefault="00F049BC" w:rsidP="00F049BC">
            <w:pPr>
              <w:widowControl w:val="0"/>
              <w:spacing w:before="120"/>
              <w:rPr>
                <w:rFonts w:ascii="Geneva" w:eastAsia="Times New Roman" w:hAnsi="Geneva" w:cs="Times New Roman"/>
                <w:color w:val="000000"/>
                <w:szCs w:val="20"/>
                <w:lang w:val="en-AU" w:eastAsia="en-US"/>
              </w:rPr>
            </w:pPr>
            <w:r w:rsidRPr="00F049BC">
              <w:rPr>
                <w:rFonts w:ascii="Geneva" w:eastAsia="Times New Roman" w:hAnsi="Geneva" w:cs="Times New Roman"/>
                <w:color w:val="000000"/>
                <w:szCs w:val="20"/>
                <w:lang w:val="en-AU" w:eastAsia="en-US"/>
              </w:rPr>
              <w:t xml:space="preserve">Responds to communications from others and creates opportunities for others to contribute. </w:t>
            </w:r>
          </w:p>
          <w:p w14:paraId="45ED684C" w14:textId="77777777" w:rsidR="00F049BC" w:rsidRPr="00465391" w:rsidRDefault="00F049BC" w:rsidP="006E17AA"/>
        </w:tc>
        <w:tc>
          <w:tcPr>
            <w:tcW w:w="4392" w:type="dxa"/>
          </w:tcPr>
          <w:p w14:paraId="3FC6FF4E" w14:textId="5E0071D2" w:rsidR="00F049BC" w:rsidRDefault="00F049BC" w:rsidP="009E0A1B">
            <w:r>
              <w:t>Forum discussion</w:t>
            </w:r>
            <w:bookmarkStart w:id="0" w:name="_GoBack"/>
            <w:bookmarkEnd w:id="0"/>
          </w:p>
        </w:tc>
      </w:tr>
      <w:tr w:rsidR="006E17AA" w14:paraId="1B034424" w14:textId="77777777" w:rsidTr="002C745F">
        <w:tc>
          <w:tcPr>
            <w:tcW w:w="4392" w:type="dxa"/>
          </w:tcPr>
          <w:p w14:paraId="7FDD7519" w14:textId="0E704EB3" w:rsidR="006E17AA" w:rsidRDefault="006E17AA" w:rsidP="009E0A1B">
            <w:r>
              <w:t xml:space="preserve">4. </w:t>
            </w:r>
            <w:r w:rsidR="00465391" w:rsidRPr="00465391">
              <w:t>Use technology to develop and support effective authentic learning and assessment practices.</w:t>
            </w:r>
          </w:p>
        </w:tc>
        <w:tc>
          <w:tcPr>
            <w:tcW w:w="4392" w:type="dxa"/>
          </w:tcPr>
          <w:p w14:paraId="6DE24514" w14:textId="73A9E9A1" w:rsidR="006E17AA" w:rsidRPr="00465391" w:rsidRDefault="006E17AA" w:rsidP="009E0A1B">
            <w:r w:rsidRPr="00465391">
              <w:t>Evaluates the ethical implications of using technology to enhance learning.</w:t>
            </w:r>
          </w:p>
        </w:tc>
        <w:tc>
          <w:tcPr>
            <w:tcW w:w="4392" w:type="dxa"/>
          </w:tcPr>
          <w:p w14:paraId="1C80F9FE" w14:textId="117518C6" w:rsidR="006E17AA" w:rsidRDefault="006E17AA" w:rsidP="009E0A1B">
            <w:r>
              <w:t>Journal activity- formative</w:t>
            </w:r>
          </w:p>
        </w:tc>
      </w:tr>
    </w:tbl>
    <w:p w14:paraId="19E3F764" w14:textId="77777777" w:rsidR="009E0A1B" w:rsidRDefault="009E0A1B" w:rsidP="009E0A1B">
      <w:pPr>
        <w:rPr>
          <w:lang w:val="en-CA"/>
        </w:rPr>
      </w:pPr>
    </w:p>
    <w:p w14:paraId="1CDDABF1" w14:textId="792E2095" w:rsidR="00CC0ED6" w:rsidRPr="00237205" w:rsidRDefault="00CC0ED6">
      <w:pPr>
        <w:rPr>
          <w:lang w:val="en-CA"/>
        </w:rPr>
      </w:pPr>
    </w:p>
    <w:sectPr w:rsidR="00CC0ED6" w:rsidRPr="00237205"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900B5"/>
    <w:multiLevelType w:val="hybridMultilevel"/>
    <w:tmpl w:val="98C08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B5E35"/>
    <w:rsid w:val="000F03F8"/>
    <w:rsid w:val="0013592D"/>
    <w:rsid w:val="00141992"/>
    <w:rsid w:val="001F26FE"/>
    <w:rsid w:val="00237205"/>
    <w:rsid w:val="00247351"/>
    <w:rsid w:val="0028205B"/>
    <w:rsid w:val="002B00EB"/>
    <w:rsid w:val="002C57E1"/>
    <w:rsid w:val="002C745F"/>
    <w:rsid w:val="002D1826"/>
    <w:rsid w:val="00323C2B"/>
    <w:rsid w:val="003613F2"/>
    <w:rsid w:val="00385019"/>
    <w:rsid w:val="003B753F"/>
    <w:rsid w:val="004301E9"/>
    <w:rsid w:val="004319F1"/>
    <w:rsid w:val="00465391"/>
    <w:rsid w:val="00483107"/>
    <w:rsid w:val="004B16C1"/>
    <w:rsid w:val="00515E89"/>
    <w:rsid w:val="00596339"/>
    <w:rsid w:val="005C2FE6"/>
    <w:rsid w:val="006D0B8B"/>
    <w:rsid w:val="006E17AA"/>
    <w:rsid w:val="00744665"/>
    <w:rsid w:val="008210B4"/>
    <w:rsid w:val="008334F5"/>
    <w:rsid w:val="009E0A1B"/>
    <w:rsid w:val="009E7F73"/>
    <w:rsid w:val="00A15EB8"/>
    <w:rsid w:val="00A3074B"/>
    <w:rsid w:val="00AB314C"/>
    <w:rsid w:val="00AF58CD"/>
    <w:rsid w:val="00B30BA1"/>
    <w:rsid w:val="00B57D79"/>
    <w:rsid w:val="00B62EE7"/>
    <w:rsid w:val="00B655E5"/>
    <w:rsid w:val="00B6798D"/>
    <w:rsid w:val="00BD2380"/>
    <w:rsid w:val="00BE5C7A"/>
    <w:rsid w:val="00C12EC0"/>
    <w:rsid w:val="00C40D2F"/>
    <w:rsid w:val="00C40DF3"/>
    <w:rsid w:val="00C63F74"/>
    <w:rsid w:val="00CB00F2"/>
    <w:rsid w:val="00CC0ED6"/>
    <w:rsid w:val="00CD6F1C"/>
    <w:rsid w:val="00CF1296"/>
    <w:rsid w:val="00D13B6A"/>
    <w:rsid w:val="00DE6848"/>
    <w:rsid w:val="00E032F0"/>
    <w:rsid w:val="00E37F89"/>
    <w:rsid w:val="00E771BF"/>
    <w:rsid w:val="00EC55D5"/>
    <w:rsid w:val="00F049BC"/>
    <w:rsid w:val="00F06995"/>
    <w:rsid w:val="00F24A8D"/>
    <w:rsid w:val="00F35D0F"/>
    <w:rsid w:val="00F820D2"/>
    <w:rsid w:val="00F97281"/>
    <w:rsid w:val="00FC76E9"/>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character" w:styleId="Hyperlink">
    <w:name w:val="Hyperlink"/>
    <w:basedOn w:val="DefaultParagraphFont"/>
    <w:uiPriority w:val="99"/>
    <w:unhideWhenUsed/>
    <w:rsid w:val="003850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character" w:styleId="Hyperlink">
    <w:name w:val="Hyperlink"/>
    <w:basedOn w:val="DefaultParagraphFont"/>
    <w:uiPriority w:val="99"/>
    <w:unhideWhenUsed/>
    <w:rsid w:val="00385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iigo.com/user/sandra_r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1624</Words>
  <Characters>9262</Characters>
  <Application>Microsoft Macintosh Word</Application>
  <DocSecurity>0</DocSecurity>
  <Lines>77</Lines>
  <Paragraphs>21</Paragraphs>
  <ScaleCrop>false</ScaleCrop>
  <Company>Royal Roads University</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42</cp:revision>
  <dcterms:created xsi:type="dcterms:W3CDTF">2013-03-02T22:27:00Z</dcterms:created>
  <dcterms:modified xsi:type="dcterms:W3CDTF">2013-03-25T00:08:00Z</dcterms:modified>
</cp:coreProperties>
</file>