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50522" w14:textId="77777777" w:rsidR="000378DA" w:rsidRPr="00CA2AFC" w:rsidRDefault="000378DA" w:rsidP="000378DA">
      <w:pPr>
        <w:pStyle w:val="BodyText"/>
        <w:pBdr>
          <w:top w:val="single" w:sz="8" w:space="1" w:color="auto"/>
        </w:pBdr>
        <w:rPr>
          <w:rFonts w:asciiTheme="minorHAnsi" w:hAnsiTheme="minorHAnsi" w:cstheme="minorHAnsi"/>
          <w:sz w:val="40"/>
          <w:szCs w:val="40"/>
        </w:rPr>
      </w:pPr>
      <w:bookmarkStart w:id="0" w:name="_Hlk199964616"/>
    </w:p>
    <w:tbl>
      <w:tblPr>
        <w:tblW w:w="10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0378DA" w:rsidRPr="00CA2AFC" w14:paraId="11012760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0474D44C" w14:textId="77777777" w:rsidR="000378DA" w:rsidRPr="00CA2AFC" w:rsidRDefault="000378DA" w:rsidP="00D15784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Trip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</w:tr>
      <w:tr w:rsidR="000378DA" w:rsidRPr="00CA2AFC" w14:paraId="4937E537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74505774" w14:textId="77777777" w:rsidR="000378DA" w:rsidRPr="00CA2AFC" w:rsidRDefault="000378DA" w:rsidP="00D15784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Group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>Leader:</w:t>
            </w:r>
          </w:p>
        </w:tc>
      </w:tr>
      <w:tr w:rsidR="000378DA" w:rsidRPr="00CA2AFC" w14:paraId="30EE1E0C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0061545D" w14:textId="77777777" w:rsidR="000378DA" w:rsidRPr="00CA2AFC" w:rsidRDefault="000378DA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Group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>Leader Contact Info:</w:t>
            </w:r>
          </w:p>
        </w:tc>
      </w:tr>
      <w:tr w:rsidR="000378DA" w:rsidRPr="00CA2AFC" w14:paraId="31F60551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3A0376EC" w14:textId="77777777" w:rsidR="000378DA" w:rsidRPr="00CA2AFC" w:rsidRDefault="000378DA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Trip Dates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378DA" w:rsidRPr="00CA2AFC" w14:paraId="3BF64205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4636B623" w14:textId="77777777" w:rsidR="000378DA" w:rsidRPr="00CA2AFC" w:rsidRDefault="000378DA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  <w:spacing w:val="-2"/>
              </w:rPr>
              <w:t>Destination:</w:t>
            </w:r>
          </w:p>
        </w:tc>
      </w:tr>
    </w:tbl>
    <w:p w14:paraId="689B0109" w14:textId="77777777" w:rsidR="000378DA" w:rsidRPr="00CA2AFC" w:rsidRDefault="000378DA" w:rsidP="001D4B06">
      <w:pPr>
        <w:pStyle w:val="BodyText"/>
        <w:rPr>
          <w:rFonts w:asciiTheme="minorHAnsi" w:hAnsiTheme="minorHAnsi" w:cstheme="minorHAnsi"/>
        </w:rPr>
      </w:pPr>
    </w:p>
    <w:p w14:paraId="5912D692" w14:textId="1CE83ABF" w:rsidR="006C1C89" w:rsidRPr="00CA2AFC" w:rsidRDefault="006C1C89" w:rsidP="006C1C89">
      <w:pPr>
        <w:pStyle w:val="BodyText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Prior to travel, the RRU employee responsible for leading the student off-campus activity will:</w:t>
      </w:r>
    </w:p>
    <w:p w14:paraId="42BE76B5" w14:textId="77777777" w:rsidR="006C1C89" w:rsidRPr="00CA2AFC" w:rsidRDefault="006C1C89" w:rsidP="006C1C89">
      <w:pPr>
        <w:pStyle w:val="ListParagraph"/>
        <w:numPr>
          <w:ilvl w:val="0"/>
          <w:numId w:val="6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 xml:space="preserve">complete this form and submit to the School Director for review and approval; and   </w:t>
      </w:r>
    </w:p>
    <w:p w14:paraId="1FDCC52A" w14:textId="77777777" w:rsidR="006C1C89" w:rsidRPr="00CA2AFC" w:rsidRDefault="006C1C89" w:rsidP="006C1C89">
      <w:pPr>
        <w:pStyle w:val="ListParagraph"/>
        <w:numPr>
          <w:ilvl w:val="0"/>
          <w:numId w:val="6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  <w:spacing w:val="-3"/>
        </w:rPr>
        <w:t>review the emergency plan and provide a copy to all trip participants</w:t>
      </w:r>
      <w:r w:rsidRPr="00CA2AFC">
        <w:rPr>
          <w:rFonts w:asciiTheme="minorHAnsi" w:hAnsiTheme="minorHAnsi" w:cstheme="minorHAnsi"/>
          <w:spacing w:val="-2"/>
        </w:rPr>
        <w:t>.</w:t>
      </w:r>
    </w:p>
    <w:p w14:paraId="6D8B1B1D" w14:textId="77777777" w:rsidR="001D4B06" w:rsidRPr="00CA2AFC" w:rsidRDefault="001D4B06" w:rsidP="001D4B06">
      <w:pPr>
        <w:pStyle w:val="ListParagraph"/>
        <w:tabs>
          <w:tab w:val="left" w:pos="720"/>
        </w:tabs>
        <w:ind w:left="720" w:firstLine="0"/>
        <w:rPr>
          <w:rFonts w:asciiTheme="minorHAnsi" w:hAnsiTheme="minorHAnsi" w:cstheme="minorHAnsi"/>
        </w:rPr>
      </w:pPr>
    </w:p>
    <w:tbl>
      <w:tblPr>
        <w:tblW w:w="882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</w:tblGrid>
      <w:tr w:rsidR="003C37DC" w:rsidRPr="00CA2AFC" w14:paraId="1983F469" w14:textId="77777777" w:rsidTr="00B2325D">
        <w:trPr>
          <w:trHeight w:val="1737"/>
        </w:trPr>
        <w:tc>
          <w:tcPr>
            <w:tcW w:w="8820" w:type="dxa"/>
          </w:tcPr>
          <w:bookmarkEnd w:id="0"/>
          <w:p w14:paraId="72EFD412" w14:textId="77777777" w:rsidR="006C1C89" w:rsidRPr="00CA2AFC" w:rsidRDefault="006C1C89" w:rsidP="006C1C89">
            <w:pPr>
              <w:pStyle w:val="TableParagraph"/>
              <w:spacing w:before="80" w:after="160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In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the</w:t>
            </w:r>
            <w:r w:rsidRPr="00CA2A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event</w:t>
            </w:r>
            <w:r w:rsidRPr="00CA2A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of</w:t>
            </w:r>
            <w:r w:rsidRPr="00CA2A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an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emergency during the trip that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requires</w:t>
            </w:r>
            <w:r w:rsidRPr="00CA2A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first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>responders:</w:t>
            </w:r>
          </w:p>
          <w:p w14:paraId="75A7BBD5" w14:textId="77777777" w:rsidR="006C1C89" w:rsidRPr="00CA2AFC" w:rsidRDefault="006C1C89" w:rsidP="006C1C8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Call</w:t>
            </w:r>
            <w:r w:rsidRPr="00CA2AF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911</w:t>
            </w:r>
            <w:r w:rsidRPr="00CA2A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</w:p>
          <w:p w14:paraId="3EDDDFFA" w14:textId="77777777" w:rsidR="006C1C89" w:rsidRPr="00CA2AFC" w:rsidRDefault="006C1C89" w:rsidP="006C1C8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Call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 xml:space="preserve"> Campus Security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(</w:t>
            </w:r>
            <w:r w:rsidRPr="00CA2AFC">
              <w:rPr>
                <w:rFonts w:asciiTheme="minorHAnsi" w:hAnsiTheme="minorHAnsi" w:cstheme="minorHAnsi"/>
                <w:b/>
              </w:rPr>
              <w:t>1-250-391-2525)</w:t>
            </w:r>
            <w:r w:rsidRPr="00CA2A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A2AFC">
              <w:rPr>
                <w:rFonts w:asciiTheme="minorHAnsi" w:hAnsiTheme="minorHAnsi" w:cstheme="minorHAnsi"/>
                <w:bCs/>
              </w:rPr>
              <w:t>and</w:t>
            </w:r>
            <w:r w:rsidRPr="00CA2AFC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A2AFC">
              <w:rPr>
                <w:rFonts w:asciiTheme="minorHAnsi" w:hAnsiTheme="minorHAnsi" w:cstheme="minorHAnsi"/>
                <w:bCs/>
              </w:rPr>
              <w:t>ask</w:t>
            </w:r>
            <w:r w:rsidRPr="00CA2AF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A2AFC">
              <w:rPr>
                <w:rFonts w:asciiTheme="minorHAnsi" w:hAnsiTheme="minorHAnsi" w:cstheme="minorHAnsi"/>
                <w:bCs/>
              </w:rPr>
              <w:t>to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page the RRU</w:t>
            </w:r>
            <w:r w:rsidRPr="00CA2A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CARE</w:t>
            </w:r>
            <w:r w:rsidRPr="00CA2A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</w:rPr>
              <w:t>Team</w:t>
            </w:r>
            <w:r w:rsidRPr="00CA2A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37B79961" w14:textId="2A9AD7D1" w:rsidR="003C37DC" w:rsidRPr="00CA2AFC" w:rsidRDefault="006C1C89" w:rsidP="006C1C89">
            <w:pPr>
              <w:pStyle w:val="TableParagraph"/>
              <w:spacing w:before="160" w:after="80" w:line="27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Cs/>
                <w:spacing w:val="-2"/>
              </w:rPr>
              <w:t xml:space="preserve">The CARE Team will contact RRU Executive and School leaders.  Group Leaders may also follow-up with the School Director or School Manager after following the above steps.  </w:t>
            </w:r>
          </w:p>
        </w:tc>
      </w:tr>
    </w:tbl>
    <w:p w14:paraId="4DF53E09" w14:textId="77777777" w:rsidR="006C2EA0" w:rsidRPr="00CA2AFC" w:rsidRDefault="006C2EA0" w:rsidP="006C2EA0">
      <w:pPr>
        <w:pStyle w:val="Title"/>
        <w:spacing w:before="240"/>
        <w:ind w:left="360"/>
        <w:rPr>
          <w:rFonts w:asciiTheme="minorHAnsi" w:hAnsiTheme="minorHAnsi" w:cstheme="minorHAnsi"/>
          <w:color w:val="1F2944"/>
          <w:spacing w:val="-11"/>
          <w:sz w:val="24"/>
          <w:szCs w:val="24"/>
        </w:rPr>
      </w:pPr>
      <w:bookmarkStart w:id="1" w:name="For_Group_Leaders_and_Individual_RRU_Stu"/>
      <w:bookmarkStart w:id="2" w:name="_Hlk199964919"/>
      <w:bookmarkEnd w:id="1"/>
      <w:r w:rsidRPr="00CA2AFC">
        <w:rPr>
          <w:rFonts w:asciiTheme="minorHAnsi" w:hAnsiTheme="minorHAnsi" w:cstheme="minorHAnsi"/>
          <w:color w:val="1F2944"/>
          <w:spacing w:val="-11"/>
          <w:sz w:val="24"/>
          <w:szCs w:val="24"/>
        </w:rPr>
        <w:t>Trip Planning Questions:</w:t>
      </w:r>
    </w:p>
    <w:p w14:paraId="3D4DA1CB" w14:textId="0CC59B0B" w:rsidR="001D4B06" w:rsidRPr="00CA2AFC" w:rsidRDefault="001D4B06" w:rsidP="000E02BA">
      <w:pPr>
        <w:pStyle w:val="ListParagraph"/>
        <w:numPr>
          <w:ilvl w:val="0"/>
          <w:numId w:val="7"/>
        </w:numPr>
        <w:tabs>
          <w:tab w:val="left" w:pos="719"/>
        </w:tabs>
        <w:spacing w:before="240"/>
        <w:ind w:left="720"/>
        <w:rPr>
          <w:rFonts w:asciiTheme="minorHAnsi" w:hAnsiTheme="minorHAnsi" w:cstheme="minorHAnsi"/>
        </w:rPr>
      </w:pPr>
      <w:bookmarkStart w:id="3" w:name="_Hlk199965384"/>
      <w:bookmarkEnd w:id="2"/>
      <w:r w:rsidRPr="00CA2AFC">
        <w:rPr>
          <w:rFonts w:asciiTheme="minorHAnsi" w:hAnsiTheme="minorHAnsi" w:cstheme="minorHAnsi"/>
        </w:rPr>
        <w:t>Who</w:t>
      </w:r>
      <w:r w:rsidRPr="00CA2AFC">
        <w:rPr>
          <w:rFonts w:asciiTheme="minorHAnsi" w:hAnsiTheme="minorHAnsi" w:cstheme="minorHAnsi"/>
          <w:spacing w:val="-6"/>
        </w:rPr>
        <w:t xml:space="preserve"> </w:t>
      </w:r>
      <w:r w:rsidRPr="00CA2AFC">
        <w:rPr>
          <w:rFonts w:asciiTheme="minorHAnsi" w:hAnsiTheme="minorHAnsi" w:cstheme="minorHAnsi"/>
        </w:rPr>
        <w:t>is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>the</w:t>
      </w:r>
      <w:r w:rsidRPr="00CA2AFC">
        <w:rPr>
          <w:rFonts w:asciiTheme="minorHAnsi" w:hAnsiTheme="minorHAnsi" w:cstheme="minorHAnsi"/>
          <w:spacing w:val="-3"/>
        </w:rPr>
        <w:t xml:space="preserve"> trip lead</w:t>
      </w:r>
      <w:r w:rsidR="00AB694C">
        <w:rPr>
          <w:rFonts w:asciiTheme="minorHAnsi" w:hAnsiTheme="minorHAnsi" w:cstheme="minorHAnsi"/>
          <w:spacing w:val="-3"/>
        </w:rPr>
        <w:t>, and</w:t>
      </w:r>
      <w:r w:rsidRPr="00CA2AFC">
        <w:rPr>
          <w:rFonts w:asciiTheme="minorHAnsi" w:hAnsiTheme="minorHAnsi" w:cstheme="minorHAnsi"/>
        </w:rPr>
        <w:t xml:space="preserve"> which </w:t>
      </w:r>
      <w:r w:rsidR="006C2EA0" w:rsidRPr="00CA2AFC">
        <w:rPr>
          <w:rFonts w:asciiTheme="minorHAnsi" w:hAnsiTheme="minorHAnsi" w:cstheme="minorHAnsi"/>
        </w:rPr>
        <w:t xml:space="preserve">RRU </w:t>
      </w:r>
      <w:r w:rsidRPr="00CA2AFC">
        <w:rPr>
          <w:rFonts w:asciiTheme="minorHAnsi" w:hAnsiTheme="minorHAnsi" w:cstheme="minorHAnsi"/>
        </w:rPr>
        <w:t>employee will take over if the lead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is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>incapacitated?</w:t>
      </w:r>
      <w:r w:rsidRPr="00CA2AFC">
        <w:rPr>
          <w:rFonts w:asciiTheme="minorHAnsi" w:hAnsiTheme="minorHAnsi" w:cstheme="minorHAnsi"/>
          <w:spacing w:val="-3"/>
        </w:rPr>
        <w:t xml:space="preserve"> </w:t>
      </w:r>
    </w:p>
    <w:p w14:paraId="60820989" w14:textId="77777777" w:rsidR="00F40D22" w:rsidRPr="00CA2AFC" w:rsidRDefault="00F40D22" w:rsidP="00F40D22">
      <w:pPr>
        <w:pStyle w:val="ListParagraph"/>
        <w:tabs>
          <w:tab w:val="left" w:pos="719"/>
        </w:tabs>
        <w:spacing w:before="240"/>
        <w:ind w:left="720" w:firstLine="0"/>
        <w:rPr>
          <w:rFonts w:asciiTheme="minorHAnsi" w:hAnsiTheme="minorHAnsi" w:cstheme="minorHAnsi"/>
        </w:rPr>
      </w:pPr>
    </w:p>
    <w:bookmarkEnd w:id="3"/>
    <w:p w14:paraId="29A9B6EF" w14:textId="350C075F" w:rsidR="00F40D22" w:rsidRPr="00CA2AFC" w:rsidRDefault="001D4B06" w:rsidP="00F40D22">
      <w:pPr>
        <w:pStyle w:val="ListParagraph"/>
        <w:numPr>
          <w:ilvl w:val="0"/>
          <w:numId w:val="7"/>
        </w:numPr>
        <w:tabs>
          <w:tab w:val="left" w:pos="719"/>
        </w:tabs>
        <w:spacing w:before="240"/>
        <w:ind w:right="875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Where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will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you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meet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or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go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in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an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emergency</w:t>
      </w:r>
      <w:r w:rsidR="0094544E">
        <w:rPr>
          <w:rFonts w:asciiTheme="minorHAnsi" w:hAnsiTheme="minorHAnsi" w:cstheme="minorHAnsi"/>
        </w:rPr>
        <w:t>? I</w:t>
      </w:r>
      <w:r w:rsidRPr="00CA2AFC">
        <w:rPr>
          <w:rFonts w:asciiTheme="minorHAnsi" w:hAnsiTheme="minorHAnsi" w:cstheme="minorHAnsi"/>
        </w:rPr>
        <w:t>dentify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</w:rPr>
        <w:t>a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>primary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</w:rPr>
        <w:t>and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a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backup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location</w:t>
      </w:r>
      <w:r w:rsidR="0094544E">
        <w:rPr>
          <w:rFonts w:asciiTheme="minorHAnsi" w:hAnsiTheme="minorHAnsi" w:cstheme="minorHAnsi"/>
        </w:rPr>
        <w:t>, such as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a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 xml:space="preserve">prominent business, hotel, monument, etc. </w:t>
      </w:r>
    </w:p>
    <w:p w14:paraId="100A32A6" w14:textId="77777777" w:rsidR="00F40D22" w:rsidRPr="00CA2AFC" w:rsidRDefault="00F40D22" w:rsidP="00F40D22">
      <w:pPr>
        <w:pStyle w:val="ListParagraph"/>
        <w:tabs>
          <w:tab w:val="left" w:pos="719"/>
        </w:tabs>
        <w:spacing w:before="240"/>
        <w:ind w:right="875" w:firstLine="0"/>
        <w:rPr>
          <w:rFonts w:asciiTheme="minorHAnsi" w:hAnsiTheme="minorHAnsi" w:cstheme="minorHAnsi"/>
        </w:rPr>
      </w:pPr>
    </w:p>
    <w:p w14:paraId="15132C00" w14:textId="0FA54B16" w:rsidR="00F40D22" w:rsidRPr="00CA2AFC" w:rsidRDefault="006C2EA0" w:rsidP="00F40D22">
      <w:pPr>
        <w:pStyle w:val="ListParagraph"/>
        <w:numPr>
          <w:ilvl w:val="0"/>
          <w:numId w:val="7"/>
        </w:numPr>
        <w:tabs>
          <w:tab w:val="left" w:pos="719"/>
        </w:tabs>
        <w:spacing w:before="240"/>
        <w:ind w:right="875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What is your response to a m</w:t>
      </w:r>
      <w:r w:rsidR="00BE1CC1" w:rsidRPr="00CA2AFC">
        <w:rPr>
          <w:rFonts w:asciiTheme="minorHAnsi" w:hAnsiTheme="minorHAnsi" w:cstheme="minorHAnsi"/>
        </w:rPr>
        <w:t>edical</w:t>
      </w:r>
      <w:r w:rsidR="00BE1CC1" w:rsidRPr="00CA2AFC">
        <w:rPr>
          <w:rFonts w:asciiTheme="minorHAnsi" w:hAnsiTheme="minorHAnsi" w:cstheme="minorHAnsi"/>
          <w:spacing w:val="-2"/>
        </w:rPr>
        <w:t xml:space="preserve"> </w:t>
      </w:r>
      <w:r w:rsidR="00BE1CC1" w:rsidRPr="00CA2AFC">
        <w:rPr>
          <w:rFonts w:asciiTheme="minorHAnsi" w:hAnsiTheme="minorHAnsi" w:cstheme="minorHAnsi"/>
        </w:rPr>
        <w:t>emergency?</w:t>
      </w:r>
      <w:r w:rsidR="00BE1CC1" w:rsidRPr="00CA2AFC">
        <w:rPr>
          <w:rFonts w:asciiTheme="minorHAnsi" w:hAnsiTheme="minorHAnsi" w:cstheme="minorHAnsi"/>
          <w:spacing w:val="-1"/>
        </w:rPr>
        <w:t xml:space="preserve"> </w:t>
      </w:r>
      <w:r w:rsidR="00A71952" w:rsidRPr="00CA2AFC">
        <w:rPr>
          <w:rFonts w:asciiTheme="minorHAnsi" w:hAnsiTheme="minorHAnsi" w:cstheme="minorHAnsi"/>
          <w:spacing w:val="-1"/>
        </w:rPr>
        <w:t>W</w:t>
      </w:r>
      <w:r w:rsidR="00BE1CC1" w:rsidRPr="00CA2AFC">
        <w:rPr>
          <w:rFonts w:asciiTheme="minorHAnsi" w:hAnsiTheme="minorHAnsi" w:cstheme="minorHAnsi"/>
        </w:rPr>
        <w:t>ho</w:t>
      </w:r>
      <w:r w:rsidR="00BE1CC1" w:rsidRPr="00CA2AFC">
        <w:rPr>
          <w:rFonts w:asciiTheme="minorHAnsi" w:hAnsiTheme="minorHAnsi" w:cstheme="minorHAnsi"/>
          <w:spacing w:val="-2"/>
        </w:rPr>
        <w:t xml:space="preserve"> </w:t>
      </w:r>
      <w:r w:rsidR="00A427EA" w:rsidRPr="00CA2AFC">
        <w:rPr>
          <w:rFonts w:asciiTheme="minorHAnsi" w:hAnsiTheme="minorHAnsi" w:cstheme="minorHAnsi"/>
          <w:spacing w:val="-2"/>
        </w:rPr>
        <w:t xml:space="preserve">can </w:t>
      </w:r>
      <w:r w:rsidR="000E02BA" w:rsidRPr="00CA2AFC">
        <w:rPr>
          <w:rFonts w:asciiTheme="minorHAnsi" w:hAnsiTheme="minorHAnsi" w:cstheme="minorHAnsi"/>
          <w:spacing w:val="-2"/>
        </w:rPr>
        <w:t>ac</w:t>
      </w:r>
      <w:r w:rsidR="00BE1CC1" w:rsidRPr="00CA2AFC">
        <w:rPr>
          <w:rFonts w:asciiTheme="minorHAnsi" w:hAnsiTheme="minorHAnsi" w:cstheme="minorHAnsi"/>
        </w:rPr>
        <w:t>company</w:t>
      </w:r>
      <w:r w:rsidR="00BE1CC1" w:rsidRPr="00CA2AFC">
        <w:rPr>
          <w:rFonts w:asciiTheme="minorHAnsi" w:hAnsiTheme="minorHAnsi" w:cstheme="minorHAnsi"/>
          <w:spacing w:val="-4"/>
        </w:rPr>
        <w:t xml:space="preserve"> </w:t>
      </w:r>
      <w:r w:rsidR="00BE1CC1" w:rsidRPr="00CA2AFC">
        <w:rPr>
          <w:rFonts w:asciiTheme="minorHAnsi" w:hAnsiTheme="minorHAnsi" w:cstheme="minorHAnsi"/>
        </w:rPr>
        <w:t>you</w:t>
      </w:r>
      <w:r w:rsidR="00BE1CC1" w:rsidRPr="00CA2AFC">
        <w:rPr>
          <w:rFonts w:asciiTheme="minorHAnsi" w:hAnsiTheme="minorHAnsi" w:cstheme="minorHAnsi"/>
          <w:spacing w:val="-2"/>
        </w:rPr>
        <w:t xml:space="preserve"> </w:t>
      </w:r>
      <w:r w:rsidR="00BE1CC1" w:rsidRPr="00CA2AFC">
        <w:rPr>
          <w:rFonts w:asciiTheme="minorHAnsi" w:hAnsiTheme="minorHAnsi" w:cstheme="minorHAnsi"/>
        </w:rPr>
        <w:t>or a student to hospital</w:t>
      </w:r>
      <w:r w:rsidR="00A71952" w:rsidRPr="00CA2AFC">
        <w:rPr>
          <w:rFonts w:asciiTheme="minorHAnsi" w:hAnsiTheme="minorHAnsi" w:cstheme="minorHAnsi"/>
        </w:rPr>
        <w:t>?</w:t>
      </w:r>
    </w:p>
    <w:p w14:paraId="112D61F2" w14:textId="77777777" w:rsidR="00F40D22" w:rsidRPr="00CA2AFC" w:rsidRDefault="00F40D22" w:rsidP="00F40D22">
      <w:pPr>
        <w:pStyle w:val="ListParagraph"/>
        <w:tabs>
          <w:tab w:val="left" w:pos="719"/>
        </w:tabs>
        <w:spacing w:before="240"/>
        <w:ind w:right="875" w:firstLine="0"/>
        <w:rPr>
          <w:rFonts w:asciiTheme="minorHAnsi" w:hAnsiTheme="minorHAnsi" w:cstheme="minorHAnsi"/>
        </w:rPr>
      </w:pPr>
    </w:p>
    <w:p w14:paraId="3A6A04D2" w14:textId="4D41E71B" w:rsidR="00F40D22" w:rsidRPr="00CA2AFC" w:rsidRDefault="001D4B06" w:rsidP="007113F3">
      <w:pPr>
        <w:pStyle w:val="ListParagraph"/>
        <w:numPr>
          <w:ilvl w:val="0"/>
          <w:numId w:val="7"/>
        </w:numPr>
        <w:tabs>
          <w:tab w:val="left" w:pos="719"/>
        </w:tabs>
        <w:spacing w:before="240"/>
        <w:ind w:right="875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Which RRU employee(s) will be able to access Student Information in the case of an emergency, ensuring confidential mechanisms are in place.</w:t>
      </w:r>
    </w:p>
    <w:p w14:paraId="186D768F" w14:textId="77777777" w:rsidR="00F40D22" w:rsidRPr="00CA2AFC" w:rsidRDefault="00F40D22" w:rsidP="007113F3">
      <w:pPr>
        <w:pStyle w:val="ListParagraph"/>
        <w:tabs>
          <w:tab w:val="left" w:pos="719"/>
        </w:tabs>
        <w:spacing w:before="240"/>
        <w:ind w:right="875" w:firstLine="0"/>
        <w:rPr>
          <w:rFonts w:asciiTheme="minorHAnsi" w:hAnsiTheme="minorHAnsi" w:cstheme="minorHAnsi"/>
        </w:rPr>
      </w:pPr>
    </w:p>
    <w:p w14:paraId="218F07FD" w14:textId="733800B7" w:rsidR="00F40D22" w:rsidRPr="00CA2AFC" w:rsidRDefault="00AB694C" w:rsidP="007113F3">
      <w:pPr>
        <w:pStyle w:val="ListParagraph"/>
        <w:numPr>
          <w:ilvl w:val="0"/>
          <w:numId w:val="7"/>
        </w:numPr>
        <w:tabs>
          <w:tab w:val="left" w:pos="719"/>
        </w:tabs>
        <w:spacing w:before="240"/>
        <w:ind w:right="875"/>
        <w:rPr>
          <w:rFonts w:asciiTheme="minorHAnsi" w:hAnsiTheme="minorHAnsi" w:cstheme="minorHAnsi"/>
        </w:rPr>
      </w:pPr>
      <w:r w:rsidRPr="00D97445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 xml:space="preserve">your trip destination </w:t>
      </w:r>
      <w:r w:rsidRPr="00D97445">
        <w:rPr>
          <w:rFonts w:asciiTheme="minorHAnsi" w:hAnsiTheme="minorHAnsi" w:cstheme="minorHAnsi"/>
        </w:rPr>
        <w:t xml:space="preserve">area </w:t>
      </w:r>
      <w:r w:rsidR="001D4B06" w:rsidRPr="00CA2AFC">
        <w:rPr>
          <w:rFonts w:asciiTheme="minorHAnsi" w:hAnsiTheme="minorHAnsi" w:cstheme="minorHAnsi"/>
        </w:rPr>
        <w:t>prone</w:t>
      </w:r>
      <w:r w:rsidR="00BE1CC1" w:rsidRPr="00CA2AFC">
        <w:rPr>
          <w:rFonts w:asciiTheme="minorHAnsi" w:hAnsiTheme="minorHAnsi" w:cstheme="minorHAnsi"/>
        </w:rPr>
        <w:t xml:space="preserve"> </w:t>
      </w:r>
      <w:r w:rsidR="001D4B06" w:rsidRPr="00CA2AFC">
        <w:rPr>
          <w:rFonts w:asciiTheme="minorHAnsi" w:hAnsiTheme="minorHAnsi" w:cstheme="minorHAnsi"/>
        </w:rPr>
        <w:t xml:space="preserve">to </w:t>
      </w:r>
      <w:proofErr w:type="gramStart"/>
      <w:r w:rsidR="00BE1CC1" w:rsidRPr="00CA2AFC">
        <w:rPr>
          <w:rFonts w:asciiTheme="minorHAnsi" w:hAnsiTheme="minorHAnsi" w:cstheme="minorHAnsi"/>
        </w:rPr>
        <w:t>particular environmental</w:t>
      </w:r>
      <w:proofErr w:type="gramEnd"/>
      <w:r w:rsidR="00BE1CC1" w:rsidRPr="00CA2AFC">
        <w:rPr>
          <w:rFonts w:asciiTheme="minorHAnsi" w:hAnsiTheme="minorHAnsi" w:cstheme="minorHAnsi"/>
        </w:rPr>
        <w:t xml:space="preserve"> condition</w:t>
      </w:r>
      <w:r w:rsidR="00A427EA" w:rsidRPr="00CA2AFC">
        <w:rPr>
          <w:rFonts w:asciiTheme="minorHAnsi" w:hAnsiTheme="minorHAnsi" w:cstheme="minorHAnsi"/>
        </w:rPr>
        <w:t>s</w:t>
      </w:r>
      <w:r w:rsidR="00BE1CC1" w:rsidRPr="00CA2AFC">
        <w:rPr>
          <w:rFonts w:asciiTheme="minorHAnsi" w:hAnsiTheme="minorHAnsi" w:cstheme="minorHAnsi"/>
        </w:rPr>
        <w:t xml:space="preserve"> (</w:t>
      </w:r>
      <w:r w:rsidR="00A427EA" w:rsidRPr="00CA2AFC">
        <w:rPr>
          <w:rFonts w:asciiTheme="minorHAnsi" w:hAnsiTheme="minorHAnsi" w:cstheme="minorHAnsi"/>
        </w:rPr>
        <w:t>ex.</w:t>
      </w:r>
      <w:r w:rsidR="00BE1CC1" w:rsidRPr="00CA2AFC">
        <w:rPr>
          <w:rFonts w:asciiTheme="minorHAnsi" w:hAnsiTheme="minorHAnsi" w:cstheme="minorHAnsi"/>
        </w:rPr>
        <w:t xml:space="preserve"> </w:t>
      </w:r>
      <w:r w:rsidR="005A28C2" w:rsidRPr="00CA2AFC">
        <w:rPr>
          <w:rFonts w:asciiTheme="minorHAnsi" w:hAnsiTheme="minorHAnsi" w:cstheme="minorHAnsi"/>
        </w:rPr>
        <w:t xml:space="preserve">flooding, </w:t>
      </w:r>
      <w:r w:rsidR="00BE1CC1" w:rsidRPr="00CA2AFC">
        <w:rPr>
          <w:rFonts w:asciiTheme="minorHAnsi" w:hAnsiTheme="minorHAnsi" w:cstheme="minorHAnsi"/>
        </w:rPr>
        <w:t>forest fires, hurricanes, etc.)</w:t>
      </w:r>
      <w:r w:rsidR="002254E2" w:rsidRPr="00CA2AFC">
        <w:rPr>
          <w:rFonts w:asciiTheme="minorHAnsi" w:hAnsiTheme="minorHAnsi" w:cstheme="minorHAnsi"/>
        </w:rPr>
        <w:t>?</w:t>
      </w:r>
      <w:r w:rsidR="00BE1CC1" w:rsidRPr="00CA2AFC">
        <w:rPr>
          <w:rFonts w:asciiTheme="minorHAnsi" w:hAnsiTheme="minorHAnsi" w:cstheme="minorHAnsi"/>
        </w:rPr>
        <w:t xml:space="preserve"> </w:t>
      </w:r>
      <w:r w:rsidR="002254E2" w:rsidRPr="00CA2AFC">
        <w:rPr>
          <w:rFonts w:asciiTheme="minorHAnsi" w:hAnsiTheme="minorHAnsi" w:cstheme="minorHAnsi"/>
        </w:rPr>
        <w:t>C</w:t>
      </w:r>
      <w:r w:rsidR="00BE1CC1" w:rsidRPr="00CA2AFC">
        <w:rPr>
          <w:rFonts w:asciiTheme="minorHAnsi" w:hAnsiTheme="minorHAnsi" w:cstheme="minorHAnsi"/>
        </w:rPr>
        <w:t xml:space="preserve">heck with local authorities for </w:t>
      </w:r>
      <w:r w:rsidR="001D4B06" w:rsidRPr="00CA2AFC">
        <w:rPr>
          <w:rFonts w:asciiTheme="minorHAnsi" w:hAnsiTheme="minorHAnsi" w:cstheme="minorHAnsi"/>
        </w:rPr>
        <w:t>specific tools or response procedures</w:t>
      </w:r>
      <w:r w:rsidR="007E7A22" w:rsidRPr="00CA2AFC">
        <w:rPr>
          <w:rFonts w:asciiTheme="minorHAnsi" w:hAnsiTheme="minorHAnsi" w:cstheme="minorHAnsi"/>
        </w:rPr>
        <w:t xml:space="preserve"> and familiarize yourself with evacuation routes. I</w:t>
      </w:r>
      <w:r w:rsidR="00BE1CC1" w:rsidRPr="00CA2AFC">
        <w:rPr>
          <w:rFonts w:asciiTheme="minorHAnsi" w:hAnsiTheme="minorHAnsi" w:cstheme="minorHAnsi"/>
        </w:rPr>
        <w:t xml:space="preserve">ncorporate </w:t>
      </w:r>
      <w:r w:rsidR="00A427EA" w:rsidRPr="00CA2AFC">
        <w:rPr>
          <w:rFonts w:asciiTheme="minorHAnsi" w:hAnsiTheme="minorHAnsi" w:cstheme="minorHAnsi"/>
        </w:rPr>
        <w:t xml:space="preserve">this information </w:t>
      </w:r>
      <w:r w:rsidR="00BE1CC1" w:rsidRPr="00CA2AFC">
        <w:rPr>
          <w:rFonts w:asciiTheme="minorHAnsi" w:hAnsiTheme="minorHAnsi" w:cstheme="minorHAnsi"/>
        </w:rPr>
        <w:t xml:space="preserve">into </w:t>
      </w:r>
      <w:r w:rsidR="002254E2" w:rsidRPr="00CA2AFC">
        <w:rPr>
          <w:rFonts w:asciiTheme="minorHAnsi" w:hAnsiTheme="minorHAnsi" w:cstheme="minorHAnsi"/>
        </w:rPr>
        <w:t>your</w:t>
      </w:r>
      <w:r w:rsidR="00BE1CC1" w:rsidRPr="00CA2AFC">
        <w:rPr>
          <w:rFonts w:asciiTheme="minorHAnsi" w:hAnsiTheme="minorHAnsi" w:cstheme="minorHAnsi"/>
        </w:rPr>
        <w:t xml:space="preserve"> emergency </w:t>
      </w:r>
      <w:r w:rsidR="002254E2" w:rsidRPr="00CA2AFC">
        <w:rPr>
          <w:rFonts w:asciiTheme="minorHAnsi" w:hAnsiTheme="minorHAnsi" w:cstheme="minorHAnsi"/>
        </w:rPr>
        <w:t>response plan</w:t>
      </w:r>
      <w:r w:rsidR="00BE1CC1" w:rsidRPr="00CA2AFC">
        <w:rPr>
          <w:rFonts w:asciiTheme="minorHAnsi" w:hAnsiTheme="minorHAnsi" w:cstheme="minorHAnsi"/>
        </w:rPr>
        <w:t>.</w:t>
      </w:r>
    </w:p>
    <w:p w14:paraId="41B6EC2B" w14:textId="77777777" w:rsidR="00F40D22" w:rsidRPr="00CA2AFC" w:rsidRDefault="00F40D22" w:rsidP="00F40D22">
      <w:pPr>
        <w:pStyle w:val="ListParagraph"/>
        <w:spacing w:before="240"/>
        <w:ind w:right="875" w:firstLine="0"/>
        <w:rPr>
          <w:rFonts w:asciiTheme="minorHAnsi" w:hAnsiTheme="minorHAnsi" w:cstheme="minorHAnsi"/>
        </w:rPr>
      </w:pPr>
    </w:p>
    <w:p w14:paraId="08B196C1" w14:textId="397185EC" w:rsidR="00840508" w:rsidRPr="00840508" w:rsidRDefault="00BE1CC1" w:rsidP="00840508">
      <w:pPr>
        <w:pStyle w:val="ListParagraph"/>
        <w:numPr>
          <w:ilvl w:val="0"/>
          <w:numId w:val="7"/>
        </w:numPr>
        <w:spacing w:before="240"/>
        <w:ind w:right="875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Determine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options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for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>alternative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>modes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of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="001D4B06" w:rsidRPr="00CA2AFC">
        <w:rPr>
          <w:rFonts w:asciiTheme="minorHAnsi" w:hAnsiTheme="minorHAnsi" w:cstheme="minorHAnsi"/>
        </w:rPr>
        <w:t>air,</w:t>
      </w:r>
      <w:r w:rsidR="001D4B06" w:rsidRPr="00CA2AFC">
        <w:rPr>
          <w:rFonts w:asciiTheme="minorHAnsi" w:hAnsiTheme="minorHAnsi" w:cstheme="minorHAnsi"/>
          <w:spacing w:val="-3"/>
        </w:rPr>
        <w:t xml:space="preserve"> </w:t>
      </w:r>
      <w:r w:rsidR="001D4B06" w:rsidRPr="00CA2AFC">
        <w:rPr>
          <w:rFonts w:asciiTheme="minorHAnsi" w:hAnsiTheme="minorHAnsi" w:cstheme="minorHAnsi"/>
        </w:rPr>
        <w:t>land</w:t>
      </w:r>
      <w:r w:rsidR="00AB694C">
        <w:rPr>
          <w:rFonts w:asciiTheme="minorHAnsi" w:hAnsiTheme="minorHAnsi" w:cstheme="minorHAnsi"/>
        </w:rPr>
        <w:t>,</w:t>
      </w:r>
      <w:r w:rsidR="001D4B06" w:rsidRPr="00CA2AFC">
        <w:rPr>
          <w:rFonts w:asciiTheme="minorHAnsi" w:hAnsiTheme="minorHAnsi" w:cstheme="minorHAnsi"/>
          <w:spacing w:val="-4"/>
        </w:rPr>
        <w:t xml:space="preserve"> </w:t>
      </w:r>
      <w:r w:rsidR="001D4B06" w:rsidRPr="00CA2AFC">
        <w:rPr>
          <w:rFonts w:asciiTheme="minorHAnsi" w:hAnsiTheme="minorHAnsi" w:cstheme="minorHAnsi"/>
        </w:rPr>
        <w:t>or</w:t>
      </w:r>
      <w:r w:rsidR="001D4B06" w:rsidRPr="00CA2AFC">
        <w:rPr>
          <w:rFonts w:asciiTheme="minorHAnsi" w:hAnsiTheme="minorHAnsi" w:cstheme="minorHAnsi"/>
          <w:spacing w:val="-1"/>
        </w:rPr>
        <w:t xml:space="preserve"> </w:t>
      </w:r>
      <w:r w:rsidR="001D4B06" w:rsidRPr="00CA2AFC">
        <w:rPr>
          <w:rFonts w:asciiTheme="minorHAnsi" w:hAnsiTheme="minorHAnsi" w:cstheme="minorHAnsi"/>
        </w:rPr>
        <w:t xml:space="preserve">sea </w:t>
      </w:r>
      <w:r w:rsidRPr="00CA2AFC">
        <w:rPr>
          <w:rFonts w:asciiTheme="minorHAnsi" w:hAnsiTheme="minorHAnsi" w:cstheme="minorHAnsi"/>
        </w:rPr>
        <w:t>transportation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and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>routes.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="001D4B06" w:rsidRPr="00CA2AFC">
        <w:rPr>
          <w:rFonts w:asciiTheme="minorHAnsi" w:hAnsiTheme="minorHAnsi" w:cstheme="minorHAnsi"/>
        </w:rPr>
        <w:t>When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selecting</w:t>
      </w:r>
      <w:r w:rsidRPr="00CA2AFC">
        <w:rPr>
          <w:rFonts w:asciiTheme="minorHAnsi" w:hAnsiTheme="minorHAnsi" w:cstheme="minorHAnsi"/>
          <w:spacing w:val="-4"/>
        </w:rPr>
        <w:t xml:space="preserve"> </w:t>
      </w:r>
      <w:r w:rsidRPr="00CA2AFC">
        <w:rPr>
          <w:rFonts w:asciiTheme="minorHAnsi" w:hAnsiTheme="minorHAnsi" w:cstheme="minorHAnsi"/>
        </w:rPr>
        <w:t xml:space="preserve">alternative routes be aware of potential choke points, bridges, </w:t>
      </w:r>
      <w:r w:rsidR="001D4B06" w:rsidRPr="00CA2AFC">
        <w:rPr>
          <w:rFonts w:asciiTheme="minorHAnsi" w:hAnsiTheme="minorHAnsi" w:cstheme="minorHAnsi"/>
        </w:rPr>
        <w:t xml:space="preserve">or </w:t>
      </w:r>
      <w:r w:rsidRPr="00CA2AFC">
        <w:rPr>
          <w:rFonts w:asciiTheme="minorHAnsi" w:hAnsiTheme="minorHAnsi" w:cstheme="minorHAnsi"/>
        </w:rPr>
        <w:t>areas that could be congested</w:t>
      </w:r>
      <w:r w:rsidR="001D4B06" w:rsidRPr="00CA2AFC">
        <w:rPr>
          <w:rFonts w:asciiTheme="minorHAnsi" w:hAnsiTheme="minorHAnsi" w:cstheme="minorHAnsi"/>
        </w:rPr>
        <w:t xml:space="preserve">.  </w:t>
      </w:r>
    </w:p>
    <w:p w14:paraId="041A86CA" w14:textId="77777777" w:rsidR="00840508" w:rsidRDefault="00840508" w:rsidP="00840508">
      <w:pPr>
        <w:pStyle w:val="ListParagraph"/>
        <w:spacing w:before="240"/>
        <w:ind w:right="875" w:firstLine="0"/>
        <w:rPr>
          <w:rFonts w:asciiTheme="minorHAnsi" w:hAnsiTheme="minorHAnsi" w:cstheme="minorHAnsi"/>
        </w:rPr>
      </w:pPr>
      <w:bookmarkStart w:id="4" w:name="_Hlk200016653"/>
    </w:p>
    <w:p w14:paraId="530629E9" w14:textId="1718E0F0" w:rsidR="00840508" w:rsidRPr="00840508" w:rsidRDefault="00840508" w:rsidP="00840508">
      <w:pPr>
        <w:pStyle w:val="ListParagraph"/>
        <w:numPr>
          <w:ilvl w:val="0"/>
          <w:numId w:val="7"/>
        </w:numPr>
        <w:tabs>
          <w:tab w:val="left" w:pos="718"/>
          <w:tab w:val="left" w:pos="720"/>
        </w:tabs>
        <w:spacing w:before="240"/>
        <w:ind w:left="720" w:right="875" w:hanging="361"/>
        <w:rPr>
          <w:rFonts w:asciiTheme="minorHAnsi" w:hAnsiTheme="minorHAnsi" w:cstheme="minorHAnsi"/>
        </w:rPr>
      </w:pPr>
      <w:bookmarkStart w:id="5" w:name="_Hlk200016119"/>
      <w:r>
        <w:rPr>
          <w:rFonts w:asciiTheme="minorHAnsi" w:hAnsiTheme="minorHAnsi" w:cstheme="minorHAnsi"/>
        </w:rPr>
        <w:t xml:space="preserve">Has </w:t>
      </w:r>
      <w:r w:rsidRPr="00CA37A5">
        <w:rPr>
          <w:rFonts w:asciiTheme="minorHAnsi" w:hAnsiTheme="minorHAnsi" w:cstheme="minorHAnsi"/>
        </w:rPr>
        <w:t xml:space="preserve">RRU’s </w:t>
      </w:r>
      <w:hyperlink r:id="rId7" w:history="1">
        <w:r w:rsidRPr="00CA37A5">
          <w:rPr>
            <w:rStyle w:val="Hyperlink"/>
            <w:rFonts w:asciiTheme="minorHAnsi" w:hAnsiTheme="minorHAnsi" w:cstheme="minorHAnsi"/>
          </w:rPr>
          <w:t>Student Rights and Responsibilities Policy</w:t>
        </w:r>
      </w:hyperlink>
      <w:r w:rsidRPr="00CA37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been reviewed </w:t>
      </w:r>
      <w:r w:rsidRPr="00CA37A5">
        <w:rPr>
          <w:rFonts w:asciiTheme="minorHAnsi" w:hAnsiTheme="minorHAnsi" w:cstheme="minorHAnsi"/>
        </w:rPr>
        <w:t>with all participants</w:t>
      </w:r>
      <w:r>
        <w:rPr>
          <w:rFonts w:asciiTheme="minorHAnsi" w:hAnsiTheme="minorHAnsi" w:cstheme="minorHAnsi"/>
        </w:rPr>
        <w:t xml:space="preserve"> in the context of the trip?</w:t>
      </w:r>
      <w:bookmarkEnd w:id="5"/>
    </w:p>
    <w:bookmarkEnd w:id="4"/>
    <w:p w14:paraId="6CD086B5" w14:textId="77777777" w:rsidR="00F40D22" w:rsidRPr="00CA2AFC" w:rsidRDefault="00F40D22" w:rsidP="00840508">
      <w:pPr>
        <w:pStyle w:val="ListParagraph"/>
        <w:tabs>
          <w:tab w:val="left" w:pos="718"/>
          <w:tab w:val="left" w:pos="720"/>
        </w:tabs>
        <w:spacing w:before="240"/>
        <w:ind w:left="720" w:right="875" w:firstLine="0"/>
        <w:rPr>
          <w:rFonts w:asciiTheme="minorHAnsi" w:hAnsiTheme="minorHAnsi" w:cstheme="minorHAnsi"/>
        </w:rPr>
      </w:pPr>
    </w:p>
    <w:p w14:paraId="6FED8C16" w14:textId="77777777" w:rsidR="00F40D22" w:rsidRPr="00CA2AFC" w:rsidRDefault="00F40D22" w:rsidP="00F40D22">
      <w:pPr>
        <w:pStyle w:val="Title"/>
        <w:spacing w:before="240"/>
        <w:ind w:left="360"/>
        <w:rPr>
          <w:rFonts w:asciiTheme="minorHAnsi" w:hAnsiTheme="minorHAnsi" w:cstheme="minorHAnsi"/>
          <w:color w:val="1F2944"/>
          <w:spacing w:val="-11"/>
          <w:sz w:val="24"/>
          <w:szCs w:val="24"/>
        </w:rPr>
      </w:pPr>
      <w:r w:rsidRPr="00CA2AFC">
        <w:rPr>
          <w:rFonts w:asciiTheme="minorHAnsi" w:hAnsiTheme="minorHAnsi" w:cstheme="minorHAnsi"/>
          <w:color w:val="1F2944"/>
          <w:spacing w:val="-11"/>
          <w:sz w:val="24"/>
          <w:szCs w:val="24"/>
        </w:rPr>
        <w:t>Trip Lead Responsibilities</w:t>
      </w:r>
    </w:p>
    <w:p w14:paraId="4F45AB49" w14:textId="4B6836B2" w:rsidR="005A28C2" w:rsidRPr="00CA2AFC" w:rsidRDefault="005A28C2" w:rsidP="001A0D93">
      <w:pPr>
        <w:tabs>
          <w:tab w:val="left" w:pos="719"/>
        </w:tabs>
        <w:spacing w:before="120"/>
        <w:ind w:left="360"/>
        <w:rPr>
          <w:rFonts w:asciiTheme="minorHAnsi" w:hAnsiTheme="minorHAnsi" w:cstheme="minorHAnsi"/>
          <w:b/>
          <w:bCs/>
          <w:i/>
          <w:iCs/>
        </w:rPr>
      </w:pPr>
      <w:r w:rsidRPr="00CA2AFC">
        <w:rPr>
          <w:rFonts w:asciiTheme="minorHAnsi" w:hAnsiTheme="minorHAnsi" w:cstheme="minorHAnsi"/>
          <w:b/>
          <w:bCs/>
          <w:i/>
          <w:iCs/>
        </w:rPr>
        <w:t xml:space="preserve">Preparation: </w:t>
      </w:r>
    </w:p>
    <w:p w14:paraId="37D8E360" w14:textId="77777777" w:rsidR="006E377D" w:rsidRPr="00CA2AFC" w:rsidRDefault="006E377D" w:rsidP="006E377D">
      <w:pPr>
        <w:pStyle w:val="ListParagraph"/>
        <w:numPr>
          <w:ilvl w:val="1"/>
          <w:numId w:val="3"/>
        </w:numPr>
        <w:tabs>
          <w:tab w:val="left" w:pos="1439"/>
        </w:tabs>
        <w:spacing w:before="2" w:line="264" w:lineRule="exact"/>
        <w:ind w:left="1439" w:hanging="359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An emergency kit consisting of:</w:t>
      </w:r>
    </w:p>
    <w:p w14:paraId="1697B4B1" w14:textId="77777777" w:rsidR="006E377D" w:rsidRPr="00CA2AFC" w:rsidRDefault="006E377D" w:rsidP="006E377D">
      <w:pPr>
        <w:pStyle w:val="ListParagraph"/>
        <w:numPr>
          <w:ilvl w:val="2"/>
          <w:numId w:val="8"/>
        </w:numPr>
        <w:tabs>
          <w:tab w:val="left" w:pos="1441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First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aid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  <w:spacing w:val="-5"/>
        </w:rPr>
        <w:t>kit</w:t>
      </w:r>
    </w:p>
    <w:p w14:paraId="54FBA378" w14:textId="77777777" w:rsidR="006E377D" w:rsidRPr="00CA2AFC" w:rsidRDefault="006E377D" w:rsidP="006E377D">
      <w:pPr>
        <w:pStyle w:val="ListParagraph"/>
        <w:numPr>
          <w:ilvl w:val="2"/>
          <w:numId w:val="8"/>
        </w:numPr>
        <w:tabs>
          <w:tab w:val="left" w:pos="1439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Flashlight and back-up batteries</w:t>
      </w:r>
    </w:p>
    <w:p w14:paraId="54BB2323" w14:textId="77777777" w:rsidR="006E377D" w:rsidRPr="00CA2AFC" w:rsidRDefault="006E377D" w:rsidP="006E377D">
      <w:pPr>
        <w:pStyle w:val="ListParagraph"/>
        <w:numPr>
          <w:ilvl w:val="2"/>
          <w:numId w:val="8"/>
        </w:numPr>
        <w:tabs>
          <w:tab w:val="left" w:pos="1440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Waterproof matches</w:t>
      </w:r>
    </w:p>
    <w:p w14:paraId="2A3FC8D0" w14:textId="77777777" w:rsidR="006E377D" w:rsidRPr="00CA2AFC" w:rsidRDefault="006E377D" w:rsidP="006E377D">
      <w:pPr>
        <w:pStyle w:val="ListParagraph"/>
        <w:numPr>
          <w:ilvl w:val="2"/>
          <w:numId w:val="8"/>
        </w:numPr>
        <w:tabs>
          <w:tab w:val="left" w:pos="1439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Road/route map</w:t>
      </w:r>
    </w:p>
    <w:p w14:paraId="6C0797E5" w14:textId="77777777" w:rsidR="006E377D" w:rsidRPr="00CA2AFC" w:rsidRDefault="006E377D" w:rsidP="006E377D">
      <w:pPr>
        <w:pStyle w:val="ListParagraph"/>
        <w:numPr>
          <w:ilvl w:val="2"/>
          <w:numId w:val="8"/>
        </w:numPr>
        <w:tabs>
          <w:tab w:val="left" w:pos="1440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 xml:space="preserve">Pad of paper and pen </w:t>
      </w:r>
    </w:p>
    <w:p w14:paraId="62D2CBAC" w14:textId="47D65FCF" w:rsidR="005A28C2" w:rsidRPr="00CA2AFC" w:rsidRDefault="005A28C2" w:rsidP="00EC1738">
      <w:pPr>
        <w:pStyle w:val="ListParagraph"/>
        <w:numPr>
          <w:ilvl w:val="1"/>
          <w:numId w:val="3"/>
        </w:numPr>
        <w:tabs>
          <w:tab w:val="left" w:pos="1439"/>
        </w:tabs>
        <w:spacing w:before="2" w:line="264" w:lineRule="exact"/>
        <w:ind w:left="1439" w:hanging="359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Record of the address and phone number of the nearest emergency medical facility</w:t>
      </w:r>
    </w:p>
    <w:p w14:paraId="044085AD" w14:textId="2EEBF247" w:rsidR="005A28C2" w:rsidRPr="00CA2AFC" w:rsidRDefault="00D842F0" w:rsidP="00EC1738">
      <w:pPr>
        <w:pStyle w:val="ListParagraph"/>
        <w:numPr>
          <w:ilvl w:val="1"/>
          <w:numId w:val="3"/>
        </w:numPr>
        <w:tabs>
          <w:tab w:val="left" w:pos="1439"/>
        </w:tabs>
        <w:spacing w:before="2" w:line="264" w:lineRule="exact"/>
        <w:ind w:left="1439" w:hanging="359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Provide participants an overview of the</w:t>
      </w:r>
      <w:r w:rsidR="005A28C2" w:rsidRPr="00CA2AFC">
        <w:rPr>
          <w:rFonts w:asciiTheme="minorHAnsi" w:hAnsiTheme="minorHAnsi" w:cstheme="minorHAnsi"/>
        </w:rPr>
        <w:t xml:space="preserve"> Emergency Plan</w:t>
      </w:r>
      <w:r w:rsidR="00A427EA" w:rsidRPr="00CA2AFC">
        <w:rPr>
          <w:rFonts w:asciiTheme="minorHAnsi" w:hAnsiTheme="minorHAnsi" w:cstheme="minorHAnsi"/>
        </w:rPr>
        <w:t>, including an emergency route map</w:t>
      </w:r>
    </w:p>
    <w:p w14:paraId="14AE3595" w14:textId="775E74E8" w:rsidR="003C37DC" w:rsidRPr="00CA2AFC" w:rsidRDefault="00D842F0" w:rsidP="00EC1738">
      <w:pPr>
        <w:pStyle w:val="ListParagraph"/>
        <w:numPr>
          <w:ilvl w:val="1"/>
          <w:numId w:val="3"/>
        </w:numPr>
        <w:tabs>
          <w:tab w:val="left" w:pos="1440"/>
        </w:tabs>
        <w:spacing w:before="2" w:line="264" w:lineRule="exact"/>
        <w:ind w:left="1439" w:hanging="359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 xml:space="preserve">Establish </w:t>
      </w:r>
      <w:r w:rsidR="005A28C2" w:rsidRPr="00CA2AFC">
        <w:rPr>
          <w:rFonts w:asciiTheme="minorHAnsi" w:hAnsiTheme="minorHAnsi" w:cstheme="minorHAnsi"/>
        </w:rPr>
        <w:t xml:space="preserve">a call-in </w:t>
      </w:r>
      <w:r w:rsidRPr="00CA2AFC">
        <w:rPr>
          <w:rFonts w:asciiTheme="minorHAnsi" w:hAnsiTheme="minorHAnsi" w:cstheme="minorHAnsi"/>
        </w:rPr>
        <w:t xml:space="preserve">schedule for the trip leader to check in with </w:t>
      </w:r>
      <w:r w:rsidR="005A28C2" w:rsidRPr="00CA2AFC">
        <w:rPr>
          <w:rFonts w:asciiTheme="minorHAnsi" w:hAnsiTheme="minorHAnsi" w:cstheme="minorHAnsi"/>
        </w:rPr>
        <w:t xml:space="preserve">a </w:t>
      </w:r>
      <w:r w:rsidRPr="00CA2AFC">
        <w:rPr>
          <w:rFonts w:asciiTheme="minorHAnsi" w:hAnsiTheme="minorHAnsi" w:cstheme="minorHAnsi"/>
        </w:rPr>
        <w:t xml:space="preserve">School </w:t>
      </w:r>
      <w:r w:rsidR="005A28C2" w:rsidRPr="00CA2AFC">
        <w:rPr>
          <w:rFonts w:asciiTheme="minorHAnsi" w:hAnsiTheme="minorHAnsi" w:cstheme="minorHAnsi"/>
        </w:rPr>
        <w:t>faculty or staff membe</w:t>
      </w:r>
      <w:r w:rsidRPr="00CA2AFC">
        <w:rPr>
          <w:rFonts w:asciiTheme="minorHAnsi" w:hAnsiTheme="minorHAnsi" w:cstheme="minorHAnsi"/>
        </w:rPr>
        <w:t>r</w:t>
      </w:r>
    </w:p>
    <w:p w14:paraId="478E5DD3" w14:textId="472BD36D" w:rsidR="005A28C2" w:rsidRPr="00CA2AFC" w:rsidRDefault="005A28C2" w:rsidP="001A0D93">
      <w:pPr>
        <w:tabs>
          <w:tab w:val="left" w:pos="719"/>
        </w:tabs>
        <w:spacing w:before="120"/>
        <w:ind w:left="360"/>
        <w:rPr>
          <w:rFonts w:asciiTheme="minorHAnsi" w:hAnsiTheme="minorHAnsi" w:cstheme="minorHAnsi"/>
          <w:b/>
          <w:bCs/>
          <w:i/>
          <w:iCs/>
        </w:rPr>
      </w:pPr>
      <w:r w:rsidRPr="00CA2AFC">
        <w:rPr>
          <w:rFonts w:asciiTheme="minorHAnsi" w:hAnsiTheme="minorHAnsi" w:cstheme="minorHAnsi"/>
          <w:b/>
          <w:bCs/>
          <w:i/>
          <w:iCs/>
        </w:rPr>
        <w:t xml:space="preserve">During: </w:t>
      </w:r>
    </w:p>
    <w:p w14:paraId="403BD229" w14:textId="7DB7E5EF" w:rsidR="00D842F0" w:rsidRPr="00CA2AFC" w:rsidRDefault="00D842F0" w:rsidP="00D842F0">
      <w:pPr>
        <w:pStyle w:val="ListParagraph"/>
        <w:numPr>
          <w:ilvl w:val="0"/>
          <w:numId w:val="8"/>
        </w:numPr>
        <w:tabs>
          <w:tab w:val="left" w:pos="1440"/>
        </w:tabs>
        <w:ind w:right="59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Maintain call-in</w:t>
      </w:r>
      <w:r w:rsidRPr="00CA2AFC">
        <w:rPr>
          <w:rFonts w:asciiTheme="minorHAnsi" w:hAnsiTheme="minorHAnsi" w:cstheme="minorHAnsi"/>
          <w:spacing w:val="-1"/>
        </w:rPr>
        <w:t xml:space="preserve"> schedule with the determined School </w:t>
      </w:r>
      <w:r w:rsidRPr="00CA2AFC">
        <w:rPr>
          <w:rFonts w:asciiTheme="minorHAnsi" w:hAnsiTheme="minorHAnsi" w:cstheme="minorHAnsi"/>
        </w:rPr>
        <w:t>faculty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or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staff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member</w:t>
      </w:r>
    </w:p>
    <w:p w14:paraId="108DBFF0" w14:textId="6605CDB0" w:rsidR="003C37DC" w:rsidRPr="00CA2AFC" w:rsidRDefault="00BE1CC1" w:rsidP="005A28C2">
      <w:pPr>
        <w:pStyle w:val="ListParagraph"/>
        <w:numPr>
          <w:ilvl w:val="0"/>
          <w:numId w:val="8"/>
        </w:numPr>
        <w:tabs>
          <w:tab w:val="left" w:pos="1439"/>
          <w:tab w:val="left" w:pos="1441"/>
        </w:tabs>
        <w:ind w:right="731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Report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any</w:t>
      </w:r>
      <w:r w:rsidRPr="00CA2AFC">
        <w:rPr>
          <w:rFonts w:asciiTheme="minorHAnsi" w:hAnsiTheme="minorHAnsi" w:cstheme="minorHAnsi"/>
          <w:spacing w:val="-2"/>
        </w:rPr>
        <w:t xml:space="preserve"> </w:t>
      </w:r>
      <w:r w:rsidRPr="00CA2AFC">
        <w:rPr>
          <w:rFonts w:asciiTheme="minorHAnsi" w:hAnsiTheme="minorHAnsi" w:cstheme="minorHAnsi"/>
        </w:rPr>
        <w:t>significant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="00D842F0" w:rsidRPr="00CA2AFC">
        <w:rPr>
          <w:rFonts w:asciiTheme="minorHAnsi" w:hAnsiTheme="minorHAnsi" w:cstheme="minorHAnsi"/>
          <w:spacing w:val="-3"/>
        </w:rPr>
        <w:t xml:space="preserve">participant </w:t>
      </w:r>
      <w:r w:rsidRPr="00CA2AFC">
        <w:rPr>
          <w:rFonts w:asciiTheme="minorHAnsi" w:hAnsiTheme="minorHAnsi" w:cstheme="minorHAnsi"/>
        </w:rPr>
        <w:t>injuries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="00D842F0" w:rsidRPr="00CA2AFC">
        <w:rPr>
          <w:rFonts w:asciiTheme="minorHAnsi" w:hAnsiTheme="minorHAnsi" w:cstheme="minorHAnsi"/>
          <w:spacing w:val="-3"/>
        </w:rPr>
        <w:t xml:space="preserve">as detailed on page 1, then </w:t>
      </w:r>
      <w:r w:rsidRPr="00CA2AFC">
        <w:rPr>
          <w:rFonts w:asciiTheme="minorHAnsi" w:hAnsiTheme="minorHAnsi" w:cstheme="minorHAnsi"/>
        </w:rPr>
        <w:t>complete an incident report</w:t>
      </w:r>
      <w:r w:rsidR="005A28C2" w:rsidRPr="00CA2AFC">
        <w:rPr>
          <w:rFonts w:asciiTheme="minorHAnsi" w:hAnsiTheme="minorHAnsi" w:cstheme="minorHAnsi"/>
        </w:rPr>
        <w:t xml:space="preserve"> </w:t>
      </w:r>
    </w:p>
    <w:p w14:paraId="213768EC" w14:textId="1034D391" w:rsidR="001A0D93" w:rsidRPr="00CA2AFC" w:rsidRDefault="001A0D93" w:rsidP="001A0D93">
      <w:pPr>
        <w:pStyle w:val="ListParagraph"/>
        <w:numPr>
          <w:ilvl w:val="0"/>
          <w:numId w:val="8"/>
        </w:numPr>
        <w:tabs>
          <w:tab w:val="left" w:pos="2159"/>
        </w:tabs>
        <w:spacing w:line="264" w:lineRule="exact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Carry a mobile phone and be aware of connectivity and battery life</w:t>
      </w:r>
    </w:p>
    <w:p w14:paraId="45D56AB1" w14:textId="77777777" w:rsidR="001A0D93" w:rsidRPr="00CA2AFC" w:rsidRDefault="00BE1CC1" w:rsidP="006A752A">
      <w:pPr>
        <w:pStyle w:val="ListParagraph"/>
        <w:numPr>
          <w:ilvl w:val="0"/>
          <w:numId w:val="8"/>
        </w:numPr>
        <w:tabs>
          <w:tab w:val="left" w:pos="1439"/>
          <w:tab w:val="left" w:pos="1441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I</w:t>
      </w:r>
      <w:r w:rsidR="00D842F0" w:rsidRPr="00CA2AFC">
        <w:rPr>
          <w:rFonts w:asciiTheme="minorHAnsi" w:hAnsiTheme="minorHAnsi" w:cstheme="minorHAnsi"/>
        </w:rPr>
        <w:t>n an emergency or disaster evacuation, the leader will</w:t>
      </w:r>
      <w:r w:rsidR="001A0D93" w:rsidRPr="00CA2AFC">
        <w:rPr>
          <w:rFonts w:asciiTheme="minorHAnsi" w:hAnsiTheme="minorHAnsi" w:cstheme="minorHAnsi"/>
        </w:rPr>
        <w:t>:</w:t>
      </w:r>
    </w:p>
    <w:p w14:paraId="005BC8F5" w14:textId="2D365C1F" w:rsidR="001A0D93" w:rsidRPr="00CA2AFC" w:rsidRDefault="001A0D93" w:rsidP="001A0D93">
      <w:pPr>
        <w:pStyle w:val="ListParagraph"/>
        <w:numPr>
          <w:ilvl w:val="2"/>
          <w:numId w:val="8"/>
        </w:numPr>
        <w:tabs>
          <w:tab w:val="left" w:pos="1439"/>
          <w:tab w:val="left" w:pos="1441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F</w:t>
      </w:r>
      <w:r w:rsidR="00D842F0" w:rsidRPr="00CA2AFC">
        <w:rPr>
          <w:rFonts w:asciiTheme="minorHAnsi" w:hAnsiTheme="minorHAnsi" w:cstheme="minorHAnsi"/>
        </w:rPr>
        <w:t>ollow all emergency personnel</w:t>
      </w:r>
      <w:r w:rsidRPr="00CA2AFC">
        <w:rPr>
          <w:rFonts w:asciiTheme="minorHAnsi" w:hAnsiTheme="minorHAnsi" w:cstheme="minorHAnsi"/>
        </w:rPr>
        <w:t xml:space="preserve"> instructions</w:t>
      </w:r>
    </w:p>
    <w:p w14:paraId="54281FC1" w14:textId="77777777" w:rsidR="001A0D93" w:rsidRPr="00CA2AFC" w:rsidRDefault="006A752A" w:rsidP="001A0D93">
      <w:pPr>
        <w:pStyle w:val="ListParagraph"/>
        <w:numPr>
          <w:ilvl w:val="2"/>
          <w:numId w:val="8"/>
        </w:numPr>
        <w:tabs>
          <w:tab w:val="left" w:pos="1439"/>
          <w:tab w:val="left" w:pos="1441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 xml:space="preserve">When safe, </w:t>
      </w:r>
      <w:r w:rsidR="00D842F0" w:rsidRPr="00CA2AFC">
        <w:rPr>
          <w:rFonts w:asciiTheme="minorHAnsi" w:hAnsiTheme="minorHAnsi" w:cstheme="minorHAnsi"/>
          <w:b/>
          <w:bCs/>
        </w:rPr>
        <w:t>call RRU</w:t>
      </w:r>
      <w:r w:rsidRPr="00CA2AFC">
        <w:rPr>
          <w:rFonts w:asciiTheme="minorHAnsi" w:hAnsiTheme="minorHAnsi" w:cstheme="minorHAnsi"/>
          <w:b/>
          <w:bCs/>
        </w:rPr>
        <w:t xml:space="preserve"> Security (1-250-391-2525) to contact the RRU CARE Team</w:t>
      </w:r>
      <w:r w:rsidRPr="00CA2AFC">
        <w:rPr>
          <w:rFonts w:asciiTheme="minorHAnsi" w:hAnsiTheme="minorHAnsi" w:cstheme="minorHAnsi"/>
        </w:rPr>
        <w:t xml:space="preserve"> </w:t>
      </w:r>
    </w:p>
    <w:p w14:paraId="29091AB4" w14:textId="13541585" w:rsidR="003C37DC" w:rsidRPr="00CA2AFC" w:rsidRDefault="001A0D93" w:rsidP="001A0D93">
      <w:pPr>
        <w:pStyle w:val="ListParagraph"/>
        <w:numPr>
          <w:ilvl w:val="2"/>
          <w:numId w:val="8"/>
        </w:numPr>
        <w:tabs>
          <w:tab w:val="left" w:pos="1439"/>
          <w:tab w:val="left" w:pos="1441"/>
        </w:tabs>
        <w:ind w:right="303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S</w:t>
      </w:r>
      <w:r w:rsidR="00BE1CC1" w:rsidRPr="00CA2AFC">
        <w:rPr>
          <w:rFonts w:asciiTheme="minorHAnsi" w:hAnsiTheme="minorHAnsi" w:cstheme="minorHAnsi"/>
        </w:rPr>
        <w:t>ubmit the following information to the University:</w:t>
      </w:r>
    </w:p>
    <w:p w14:paraId="61C58B27" w14:textId="77777777" w:rsidR="001A0D93" w:rsidRPr="00CA2AFC" w:rsidRDefault="00BE1CC1" w:rsidP="001A0D93">
      <w:pPr>
        <w:pStyle w:val="ListParagraph"/>
        <w:numPr>
          <w:ilvl w:val="1"/>
          <w:numId w:val="2"/>
        </w:numPr>
        <w:tabs>
          <w:tab w:val="left" w:pos="2158"/>
        </w:tabs>
        <w:spacing w:line="264" w:lineRule="exact"/>
        <w:ind w:left="2790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Travel</w:t>
      </w:r>
      <w:r w:rsidRPr="00CA2AFC">
        <w:rPr>
          <w:rFonts w:asciiTheme="minorHAnsi" w:hAnsiTheme="minorHAnsi" w:cstheme="minorHAnsi"/>
          <w:spacing w:val="-7"/>
        </w:rPr>
        <w:t xml:space="preserve"> </w:t>
      </w:r>
      <w:r w:rsidRPr="00CA2AFC">
        <w:rPr>
          <w:rFonts w:asciiTheme="minorHAnsi" w:hAnsiTheme="minorHAnsi" w:cstheme="minorHAnsi"/>
        </w:rPr>
        <w:t>information: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</w:rPr>
        <w:t>transportation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</w:rPr>
        <w:t>type,</w:t>
      </w:r>
      <w:r w:rsidRPr="00CA2AFC">
        <w:rPr>
          <w:rFonts w:asciiTheme="minorHAnsi" w:hAnsiTheme="minorHAnsi" w:cstheme="minorHAnsi"/>
          <w:spacing w:val="-6"/>
        </w:rPr>
        <w:t xml:space="preserve"> </w:t>
      </w:r>
      <w:r w:rsidRPr="00CA2AFC">
        <w:rPr>
          <w:rFonts w:asciiTheme="minorHAnsi" w:hAnsiTheme="minorHAnsi" w:cstheme="minorHAnsi"/>
        </w:rPr>
        <w:t>date,</w:t>
      </w:r>
      <w:r w:rsidRPr="00CA2AFC">
        <w:rPr>
          <w:rFonts w:asciiTheme="minorHAnsi" w:hAnsiTheme="minorHAnsi" w:cstheme="minorHAnsi"/>
          <w:spacing w:val="-6"/>
        </w:rPr>
        <w:t xml:space="preserve"> </w:t>
      </w:r>
      <w:r w:rsidRPr="00CA2AFC">
        <w:rPr>
          <w:rFonts w:asciiTheme="minorHAnsi" w:hAnsiTheme="minorHAnsi" w:cstheme="minorHAnsi"/>
        </w:rPr>
        <w:t>time,</w:t>
      </w:r>
      <w:r w:rsidRPr="00CA2AFC">
        <w:rPr>
          <w:rFonts w:asciiTheme="minorHAnsi" w:hAnsiTheme="minorHAnsi" w:cstheme="minorHAnsi"/>
          <w:spacing w:val="-6"/>
        </w:rPr>
        <w:t xml:space="preserve"> </w:t>
      </w:r>
      <w:r w:rsidRPr="00CA2AFC">
        <w:rPr>
          <w:rFonts w:asciiTheme="minorHAnsi" w:hAnsiTheme="minorHAnsi" w:cstheme="minorHAnsi"/>
        </w:rPr>
        <w:t>destination,</w:t>
      </w:r>
      <w:r w:rsidRPr="00CA2AFC">
        <w:rPr>
          <w:rFonts w:asciiTheme="minorHAnsi" w:hAnsiTheme="minorHAnsi" w:cstheme="minorHAnsi"/>
          <w:spacing w:val="-6"/>
        </w:rPr>
        <w:t xml:space="preserve"> </w:t>
      </w:r>
      <w:r w:rsidRPr="00CA2AFC">
        <w:rPr>
          <w:rFonts w:asciiTheme="minorHAnsi" w:hAnsiTheme="minorHAnsi" w:cstheme="minorHAnsi"/>
        </w:rPr>
        <w:t>estimated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</w:rPr>
        <w:t>time</w:t>
      </w:r>
      <w:r w:rsidRPr="00CA2AFC">
        <w:rPr>
          <w:rFonts w:asciiTheme="minorHAnsi" w:hAnsiTheme="minorHAnsi" w:cstheme="minorHAnsi"/>
          <w:spacing w:val="-8"/>
        </w:rPr>
        <w:t xml:space="preserve"> </w:t>
      </w:r>
      <w:r w:rsidRPr="00CA2AFC">
        <w:rPr>
          <w:rFonts w:asciiTheme="minorHAnsi" w:hAnsiTheme="minorHAnsi" w:cstheme="minorHAnsi"/>
        </w:rPr>
        <w:t>of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  <w:spacing w:val="-2"/>
        </w:rPr>
        <w:t>arrival</w:t>
      </w:r>
    </w:p>
    <w:p w14:paraId="34B8C254" w14:textId="469874CC" w:rsidR="003C37DC" w:rsidRPr="00CA2AFC" w:rsidRDefault="00BE1CC1" w:rsidP="001A0D93">
      <w:pPr>
        <w:pStyle w:val="ListParagraph"/>
        <w:numPr>
          <w:ilvl w:val="1"/>
          <w:numId w:val="2"/>
        </w:numPr>
        <w:tabs>
          <w:tab w:val="left" w:pos="2158"/>
        </w:tabs>
        <w:spacing w:line="264" w:lineRule="exact"/>
        <w:ind w:left="2790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Names</w:t>
      </w:r>
      <w:r w:rsidRPr="00CA2AFC">
        <w:rPr>
          <w:rFonts w:asciiTheme="minorHAnsi" w:hAnsiTheme="minorHAnsi" w:cstheme="minorHAnsi"/>
          <w:spacing w:val="-3"/>
        </w:rPr>
        <w:t xml:space="preserve"> </w:t>
      </w:r>
      <w:r w:rsidRPr="00CA2AFC">
        <w:rPr>
          <w:rFonts w:asciiTheme="minorHAnsi" w:hAnsiTheme="minorHAnsi" w:cstheme="minorHAnsi"/>
        </w:rPr>
        <w:t>and</w:t>
      </w:r>
      <w:r w:rsidRPr="00CA2AFC">
        <w:rPr>
          <w:rFonts w:asciiTheme="minorHAnsi" w:hAnsiTheme="minorHAnsi" w:cstheme="minorHAnsi"/>
          <w:spacing w:val="-5"/>
        </w:rPr>
        <w:t xml:space="preserve"> </w:t>
      </w:r>
      <w:r w:rsidRPr="00CA2AFC">
        <w:rPr>
          <w:rFonts w:asciiTheme="minorHAnsi" w:hAnsiTheme="minorHAnsi" w:cstheme="minorHAnsi"/>
        </w:rPr>
        <w:t>number</w:t>
      </w:r>
      <w:r w:rsidRPr="00CA2AFC">
        <w:rPr>
          <w:rFonts w:asciiTheme="minorHAnsi" w:hAnsiTheme="minorHAnsi" w:cstheme="minorHAnsi"/>
          <w:spacing w:val="-1"/>
        </w:rPr>
        <w:t xml:space="preserve"> </w:t>
      </w:r>
      <w:r w:rsidRPr="00CA2AFC">
        <w:rPr>
          <w:rFonts w:asciiTheme="minorHAnsi" w:hAnsiTheme="minorHAnsi" w:cstheme="minorHAnsi"/>
        </w:rPr>
        <w:t>of</w:t>
      </w:r>
      <w:r w:rsidRPr="00CA2AFC">
        <w:rPr>
          <w:rFonts w:asciiTheme="minorHAnsi" w:hAnsiTheme="minorHAnsi" w:cstheme="minorHAnsi"/>
          <w:spacing w:val="-2"/>
        </w:rPr>
        <w:t xml:space="preserve"> evacuees</w:t>
      </w:r>
    </w:p>
    <w:p w14:paraId="378D5063" w14:textId="1EA0C899" w:rsidR="005A28C2" w:rsidRPr="00CA2AFC" w:rsidRDefault="001A0D93" w:rsidP="001A0D93">
      <w:pPr>
        <w:pStyle w:val="ListParagraph"/>
        <w:numPr>
          <w:ilvl w:val="1"/>
          <w:numId w:val="2"/>
        </w:numPr>
        <w:tabs>
          <w:tab w:val="left" w:pos="2159"/>
        </w:tabs>
        <w:spacing w:line="264" w:lineRule="exact"/>
        <w:ind w:left="2790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Required m</w:t>
      </w:r>
      <w:r w:rsidR="00BE1CC1" w:rsidRPr="00CA2AFC">
        <w:rPr>
          <w:rFonts w:asciiTheme="minorHAnsi" w:hAnsiTheme="minorHAnsi" w:cstheme="minorHAnsi"/>
        </w:rPr>
        <w:t>edical</w:t>
      </w:r>
      <w:r w:rsidR="00BE1CC1" w:rsidRPr="00CA2AFC">
        <w:rPr>
          <w:rFonts w:asciiTheme="minorHAnsi" w:hAnsiTheme="minorHAnsi" w:cstheme="minorHAnsi"/>
          <w:spacing w:val="-5"/>
        </w:rPr>
        <w:t xml:space="preserve"> </w:t>
      </w:r>
      <w:r w:rsidR="00BE1CC1" w:rsidRPr="00CA2AFC">
        <w:rPr>
          <w:rFonts w:asciiTheme="minorHAnsi" w:hAnsiTheme="minorHAnsi" w:cstheme="minorHAnsi"/>
        </w:rPr>
        <w:t>assistance</w:t>
      </w:r>
      <w:r w:rsidR="00BE1CC1" w:rsidRPr="00CA2AFC">
        <w:rPr>
          <w:rFonts w:asciiTheme="minorHAnsi" w:hAnsiTheme="minorHAnsi" w:cstheme="minorHAnsi"/>
          <w:spacing w:val="-6"/>
        </w:rPr>
        <w:t xml:space="preserve"> </w:t>
      </w:r>
    </w:p>
    <w:p w14:paraId="47E69D88" w14:textId="1FB521E9" w:rsidR="005A28C2" w:rsidRPr="00CA2AFC" w:rsidRDefault="005A28C2" w:rsidP="001A0D93">
      <w:pPr>
        <w:tabs>
          <w:tab w:val="left" w:pos="719"/>
        </w:tabs>
        <w:spacing w:before="120"/>
        <w:ind w:left="360"/>
        <w:rPr>
          <w:rFonts w:asciiTheme="minorHAnsi" w:hAnsiTheme="minorHAnsi" w:cstheme="minorHAnsi"/>
          <w:b/>
          <w:bCs/>
          <w:i/>
          <w:iCs/>
        </w:rPr>
      </w:pPr>
      <w:r w:rsidRPr="00CA2AFC">
        <w:rPr>
          <w:rFonts w:asciiTheme="minorHAnsi" w:hAnsiTheme="minorHAnsi" w:cstheme="minorHAnsi"/>
          <w:b/>
          <w:bCs/>
          <w:i/>
          <w:iCs/>
        </w:rPr>
        <w:t>Post:</w:t>
      </w:r>
    </w:p>
    <w:p w14:paraId="49EF4F05" w14:textId="510D48BC" w:rsidR="001A0D93" w:rsidRPr="00CA2AFC" w:rsidRDefault="001A0D93" w:rsidP="005A28C2">
      <w:pPr>
        <w:pStyle w:val="ListParagraph"/>
        <w:numPr>
          <w:ilvl w:val="0"/>
          <w:numId w:val="9"/>
        </w:numPr>
        <w:tabs>
          <w:tab w:val="left" w:pos="2159"/>
        </w:tabs>
        <w:spacing w:line="264" w:lineRule="exact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Complete an incident report</w:t>
      </w:r>
    </w:p>
    <w:p w14:paraId="7C5BE20B" w14:textId="1A583E37" w:rsidR="004D1772" w:rsidRPr="00CA2AFC" w:rsidRDefault="005A28C2" w:rsidP="004D1772">
      <w:pPr>
        <w:pStyle w:val="ListParagraph"/>
        <w:numPr>
          <w:ilvl w:val="0"/>
          <w:numId w:val="9"/>
        </w:numPr>
        <w:tabs>
          <w:tab w:val="left" w:pos="2159"/>
        </w:tabs>
        <w:spacing w:line="264" w:lineRule="exact"/>
        <w:rPr>
          <w:rFonts w:asciiTheme="minorHAnsi" w:hAnsiTheme="minorHAnsi" w:cstheme="minorHAnsi"/>
        </w:rPr>
      </w:pPr>
      <w:r w:rsidRPr="00CA2AFC">
        <w:rPr>
          <w:rFonts w:asciiTheme="minorHAnsi" w:hAnsiTheme="minorHAnsi" w:cstheme="minorHAnsi"/>
        </w:rPr>
        <w:t>Liaise with CARE Team and Off-Campus Risk Committee to review incidents</w:t>
      </w:r>
    </w:p>
    <w:p w14:paraId="16DE6258" w14:textId="6C6F7979" w:rsidR="00280AEB" w:rsidRPr="00CA2AFC" w:rsidRDefault="00280AEB" w:rsidP="00280AEB">
      <w:pPr>
        <w:pBdr>
          <w:bottom w:val="single" w:sz="8" w:space="1" w:color="auto"/>
        </w:pBdr>
        <w:tabs>
          <w:tab w:val="left" w:pos="2159"/>
        </w:tabs>
        <w:spacing w:line="264" w:lineRule="exact"/>
        <w:rPr>
          <w:rFonts w:asciiTheme="minorHAnsi" w:hAnsiTheme="minorHAnsi" w:cstheme="minorHAnsi"/>
        </w:rPr>
      </w:pPr>
      <w:bookmarkStart w:id="6" w:name="_Hlk199939092"/>
    </w:p>
    <w:tbl>
      <w:tblPr>
        <w:tblW w:w="10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3C7061" w:rsidRPr="00CA2AFC" w14:paraId="584B050B" w14:textId="77777777" w:rsidTr="00D15784">
        <w:trPr>
          <w:trHeight w:val="504"/>
        </w:trPr>
        <w:tc>
          <w:tcPr>
            <w:tcW w:w="10790" w:type="dxa"/>
            <w:tcBorders>
              <w:top w:val="nil"/>
              <w:left w:val="nil"/>
              <w:right w:val="nil"/>
            </w:tcBorders>
            <w:vAlign w:val="center"/>
          </w:tcPr>
          <w:p w14:paraId="31605935" w14:textId="77777777" w:rsidR="003C7061" w:rsidRPr="00CA2AFC" w:rsidRDefault="003C7061" w:rsidP="00D15784">
            <w:pPr>
              <w:pStyle w:val="Title"/>
              <w:spacing w:before="240"/>
              <w:ind w:left="82"/>
              <w:rPr>
                <w:rFonts w:asciiTheme="minorHAnsi" w:hAnsiTheme="minorHAnsi" w:cstheme="minorHAnsi"/>
                <w:b w:val="0"/>
              </w:rPr>
            </w:pPr>
            <w:bookmarkStart w:id="7" w:name="_Hlk200015402"/>
            <w:bookmarkEnd w:id="6"/>
            <w:r w:rsidRPr="00CA2AFC">
              <w:rPr>
                <w:rFonts w:asciiTheme="minorHAnsi" w:hAnsiTheme="minorHAnsi" w:cstheme="minorHAnsi"/>
                <w:color w:val="1F2944"/>
                <w:spacing w:val="-11"/>
                <w:sz w:val="24"/>
                <w:szCs w:val="24"/>
              </w:rPr>
              <w:t>Trip Lead:</w:t>
            </w:r>
          </w:p>
        </w:tc>
      </w:tr>
      <w:tr w:rsidR="003C7061" w:rsidRPr="00CA2AFC" w14:paraId="081F2531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510D5914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Trip Plan Completed</w:t>
            </w:r>
            <w:r w:rsidRPr="00CA2AF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A2AFC">
              <w:rPr>
                <w:rFonts w:asciiTheme="minorHAnsi" w:hAnsiTheme="minorHAnsi" w:cstheme="minorHAnsi"/>
                <w:b/>
                <w:spacing w:val="-5"/>
              </w:rPr>
              <w:t>by:</w:t>
            </w:r>
          </w:p>
        </w:tc>
      </w:tr>
      <w:tr w:rsidR="003C7061" w:rsidRPr="00CA2AFC" w14:paraId="65C37615" w14:textId="77777777" w:rsidTr="003C7061">
        <w:trPr>
          <w:trHeight w:val="504"/>
        </w:trPr>
        <w:tc>
          <w:tcPr>
            <w:tcW w:w="10790" w:type="dxa"/>
            <w:tcBorders>
              <w:bottom w:val="single" w:sz="4" w:space="0" w:color="000000"/>
            </w:tcBorders>
            <w:vAlign w:val="center"/>
          </w:tcPr>
          <w:p w14:paraId="2DE282DF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</w:rPr>
            </w:pPr>
            <w:r w:rsidRPr="00CA2AFC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</w:tr>
      <w:tr w:rsidR="003C7061" w:rsidRPr="00CA2AFC" w14:paraId="1171B2D5" w14:textId="77777777" w:rsidTr="003C7061">
        <w:trPr>
          <w:trHeight w:val="504"/>
        </w:trPr>
        <w:tc>
          <w:tcPr>
            <w:tcW w:w="10790" w:type="dxa"/>
            <w:tcBorders>
              <w:bottom w:val="single" w:sz="4" w:space="0" w:color="000000"/>
            </w:tcBorders>
            <w:vAlign w:val="center"/>
          </w:tcPr>
          <w:p w14:paraId="1695F200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</w:rPr>
            </w:pPr>
            <w:r w:rsidRPr="00CA2AFC">
              <w:rPr>
                <w:rFonts w:asciiTheme="minorHAnsi" w:hAnsiTheme="minorHAnsi" w:cstheme="minorHAnsi"/>
                <w:b/>
                <w:bCs/>
              </w:rPr>
              <w:lastRenderedPageBreak/>
              <w:t>Participant Emergency Plan Review Date:</w:t>
            </w:r>
          </w:p>
        </w:tc>
      </w:tr>
    </w:tbl>
    <w:tbl>
      <w:tblPr>
        <w:tblpPr w:leftFromText="180" w:rightFromText="180" w:vertAnchor="text" w:horzAnchor="margin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3C7061" w:rsidRPr="00CA2AFC" w14:paraId="517ECFC2" w14:textId="77777777" w:rsidTr="00D15784">
        <w:trPr>
          <w:trHeight w:val="504"/>
        </w:trPr>
        <w:tc>
          <w:tcPr>
            <w:tcW w:w="10790" w:type="dxa"/>
            <w:tcBorders>
              <w:top w:val="nil"/>
              <w:left w:val="nil"/>
              <w:right w:val="nil"/>
            </w:tcBorders>
            <w:vAlign w:val="center"/>
          </w:tcPr>
          <w:bookmarkEnd w:id="7"/>
          <w:p w14:paraId="73E273BB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Cs/>
              </w:rPr>
            </w:pPr>
            <w:r w:rsidRPr="00CA2AFC">
              <w:rPr>
                <w:rFonts w:asciiTheme="minorHAnsi" w:eastAsia="Auto 1 SmCp" w:hAnsiTheme="minorHAnsi" w:cstheme="minorHAnsi"/>
                <w:b/>
                <w:bCs/>
                <w:color w:val="1F2944"/>
                <w:spacing w:val="-11"/>
                <w:sz w:val="24"/>
                <w:szCs w:val="24"/>
              </w:rPr>
              <w:t>Participant:</w:t>
            </w:r>
            <w:r w:rsidRPr="00CA2AFC">
              <w:rPr>
                <w:rFonts w:asciiTheme="minorHAnsi" w:hAnsiTheme="minorHAnsi" w:cstheme="minorHAnsi"/>
                <w:b/>
              </w:rPr>
              <w:t xml:space="preserve">  </w:t>
            </w:r>
            <w:r w:rsidRPr="00CA2AFC">
              <w:rPr>
                <w:rFonts w:asciiTheme="minorHAnsi" w:hAnsiTheme="minorHAnsi" w:cstheme="minorHAnsi"/>
                <w:bCs/>
              </w:rPr>
              <w:t>I have read and acknowledge my understanding of the Emergency Plan</w:t>
            </w:r>
          </w:p>
        </w:tc>
      </w:tr>
      <w:tr w:rsidR="003C7061" w:rsidRPr="00CA2AFC" w14:paraId="3F99AE45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08F52504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3C7061" w:rsidRPr="00CA2AFC" w14:paraId="19D8EF98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05BF602A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spacing w:val="-4"/>
              </w:rPr>
            </w:pPr>
            <w:r w:rsidRPr="00CA2AFC">
              <w:rPr>
                <w:rFonts w:asciiTheme="minorHAnsi" w:hAnsiTheme="minorHAnsi" w:cstheme="minorHAnsi"/>
                <w:b/>
                <w:spacing w:val="-4"/>
              </w:rPr>
              <w:t>Signature:</w:t>
            </w:r>
          </w:p>
        </w:tc>
      </w:tr>
      <w:tr w:rsidR="003C7061" w:rsidRPr="00CA2AFC" w14:paraId="03B34BE3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326C66DF" w14:textId="77777777" w:rsidR="003C7061" w:rsidRPr="00CA2AFC" w:rsidRDefault="003C706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2AFC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33237F96" w14:textId="77777777" w:rsidR="003C7061" w:rsidRPr="00CA2AFC" w:rsidRDefault="003C7061" w:rsidP="003C7061">
      <w:pPr>
        <w:pStyle w:val="TableParagraph"/>
        <w:spacing w:line="257" w:lineRule="exact"/>
        <w:ind w:left="0"/>
        <w:rPr>
          <w:rFonts w:asciiTheme="minorHAnsi" w:hAnsiTheme="minorHAnsi" w:cstheme="minorHAnsi"/>
          <w:b/>
        </w:rPr>
      </w:pPr>
    </w:p>
    <w:sectPr w:rsidR="003C7061" w:rsidRPr="00CA2AFC" w:rsidSect="00F72990">
      <w:headerReference w:type="default" r:id="rId8"/>
      <w:footerReference w:type="default" r:id="rId9"/>
      <w:pgSz w:w="12240" w:h="15840"/>
      <w:pgMar w:top="1880" w:right="720" w:bottom="1440" w:left="720" w:header="708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ACB0E" w14:textId="77777777" w:rsidR="00BE1CC1" w:rsidRDefault="00BE1CC1">
      <w:r>
        <w:separator/>
      </w:r>
    </w:p>
  </w:endnote>
  <w:endnote w:type="continuationSeparator" w:id="0">
    <w:p w14:paraId="6F615D64" w14:textId="77777777" w:rsidR="00BE1CC1" w:rsidRDefault="00BE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o 1">
    <w:altName w:val="Calibri"/>
    <w:charset w:val="00"/>
    <w:family w:val="swiss"/>
    <w:pitch w:val="variable"/>
    <w:sig w:usb0="800000AF" w:usb1="4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uto 1 SmCp">
    <w:altName w:val="Calibri"/>
    <w:charset w:val="00"/>
    <w:family w:val="swiss"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253D" w14:textId="1ABE0440" w:rsidR="00280AEB" w:rsidRPr="005E1E27" w:rsidRDefault="00280AEB" w:rsidP="00280AEB">
    <w:pPr>
      <w:pStyle w:val="Footer"/>
      <w:tabs>
        <w:tab w:val="clear" w:pos="9360"/>
        <w:tab w:val="right" w:pos="9270"/>
      </w:tabs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5E1E27">
      <w:rPr>
        <w:rFonts w:asciiTheme="minorHAnsi" w:hAnsiTheme="minorHAnsi" w:cstheme="minorHAnsi"/>
        <w:color w:val="7F7F7F" w:themeColor="text1" w:themeTint="80"/>
        <w:sz w:val="18"/>
        <w:szCs w:val="18"/>
      </w:rPr>
      <w:t>Off-Campus Risk Management for Activities and Experiential Learning</w:t>
    </w:r>
    <w:r w:rsidRPr="005E1E27">
      <w:rPr>
        <w:rFonts w:asciiTheme="minorHAnsi" w:hAnsiTheme="minorHAnsi" w:cstheme="minorHAnsi"/>
        <w:color w:val="7F7F7F" w:themeColor="text1" w:themeTint="80"/>
        <w:sz w:val="18"/>
        <w:szCs w:val="18"/>
      </w:rPr>
      <w:tab/>
    </w:r>
    <w:sdt>
      <w:sdtPr>
        <w:rPr>
          <w:rFonts w:asciiTheme="minorHAnsi" w:hAnsiTheme="minorHAnsi" w:cstheme="minorHAnsi"/>
          <w:color w:val="7F7F7F" w:themeColor="text1" w:themeTint="80"/>
          <w:sz w:val="18"/>
          <w:szCs w:val="18"/>
        </w:rPr>
        <w:id w:val="-115252789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ab/>
              <w:t xml:space="preserve">Page </w:t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of </w:t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br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Revision </w:t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fldChar w:fldCharType="begin"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instrText xml:space="preserve"> DATE \@ "M/d/yyyy" </w:instrText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fldChar w:fldCharType="separate"/>
            </w:r>
            <w:r w:rsidR="006E377D">
              <w:rPr>
                <w:rFonts w:asciiTheme="minorHAnsi" w:hAnsiTheme="minorHAnsi" w:cstheme="minorHAnsi"/>
                <w:noProof/>
                <w:color w:val="7F7F7F" w:themeColor="text1" w:themeTint="80"/>
                <w:sz w:val="18"/>
                <w:szCs w:val="18"/>
              </w:rPr>
              <w:t>6/5/2025</w:t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fldChar w:fldCharType="end"/>
            </w:r>
          </w:sdtContent>
        </w:sdt>
      </w:sdtContent>
    </w:sdt>
  </w:p>
  <w:p w14:paraId="087271C6" w14:textId="77777777" w:rsidR="00280AEB" w:rsidRDefault="00280AEB" w:rsidP="00280AE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7AA94" w14:textId="77777777" w:rsidR="00BE1CC1" w:rsidRDefault="00BE1CC1">
      <w:r>
        <w:separator/>
      </w:r>
    </w:p>
  </w:footnote>
  <w:footnote w:type="continuationSeparator" w:id="0">
    <w:p w14:paraId="3F8B24CF" w14:textId="77777777" w:rsidR="00BE1CC1" w:rsidRDefault="00BE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67FA" w14:textId="590D077A" w:rsidR="003C37DC" w:rsidRDefault="00280AEB">
    <w:pPr>
      <w:pStyle w:val="BodyText"/>
      <w:spacing w:line="14" w:lineRule="auto"/>
      <w:rPr>
        <w:sz w:val="20"/>
      </w:rPr>
    </w:pPr>
    <w:r w:rsidRPr="00280AEB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8BE3A5" wp14:editId="03A2DF8D">
              <wp:simplePos x="0" y="0"/>
              <wp:positionH relativeFrom="margin">
                <wp:align>center</wp:align>
              </wp:positionH>
              <wp:positionV relativeFrom="paragraph">
                <wp:posOffset>132080</wp:posOffset>
              </wp:positionV>
              <wp:extent cx="3238500" cy="471170"/>
              <wp:effectExtent l="0" t="0" r="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4716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8BDF7" w14:textId="2DAFC4D9" w:rsidR="00280AEB" w:rsidRPr="004074DF" w:rsidRDefault="00280AEB" w:rsidP="00FF29FA">
                          <w:pPr>
                            <w:pStyle w:val="Title"/>
                            <w:pBdr>
                              <w:bottom w:val="single" w:sz="4" w:space="1" w:color="auto"/>
                            </w:pBdr>
                            <w:rPr>
                              <w:rFonts w:asciiTheme="minorHAnsi" w:hAnsiTheme="minorHAnsi" w:cstheme="minorHAnsi"/>
                              <w:color w:val="1F2944"/>
                              <w:spacing w:val="-11"/>
                              <w:sz w:val="32"/>
                              <w:szCs w:val="32"/>
                            </w:rPr>
                          </w:pPr>
                          <w:r w:rsidRPr="004074DF">
                            <w:rPr>
                              <w:rFonts w:asciiTheme="minorHAnsi" w:hAnsiTheme="minorHAnsi" w:cstheme="minorHAnsi"/>
                              <w:color w:val="1F2944"/>
                              <w:spacing w:val="-11"/>
                              <w:sz w:val="32"/>
                              <w:szCs w:val="32"/>
                            </w:rPr>
                            <w:t xml:space="preserve">Emergency Plan – Multi Day </w:t>
                          </w:r>
                          <w:r>
                            <w:rPr>
                              <w:rFonts w:asciiTheme="minorHAnsi" w:hAnsiTheme="minorHAnsi" w:cstheme="minorHAnsi"/>
                              <w:color w:val="1F2944"/>
                              <w:spacing w:val="-11"/>
                              <w:sz w:val="32"/>
                              <w:szCs w:val="32"/>
                            </w:rPr>
                            <w:t>Trip</w:t>
                          </w:r>
                        </w:p>
                        <w:p w14:paraId="78655152" w14:textId="6CB5E540" w:rsidR="00280AEB" w:rsidRDefault="00280AEB" w:rsidP="00FF29FA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BE3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0.4pt;width:255pt;height:37.1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" stroked="f">
              <v:textbox>
                <w:txbxContent>
                  <w:p w14:paraId="1928BDF7" w14:textId="2DAFC4D9" w:rsidR="00280AEB" w:rsidRPr="004074DF" w:rsidRDefault="00280AEB" w:rsidP="00FF29FA">
                    <w:pPr>
                      <w:pStyle w:val="Title"/>
                      <w:pBdr>
                        <w:bottom w:val="single" w:sz="4" w:space="1" w:color="auto"/>
                      </w:pBdr>
                      <w:rPr>
                        <w:rFonts w:asciiTheme="minorHAnsi" w:hAnsiTheme="minorHAnsi" w:cstheme="minorHAnsi"/>
                        <w:color w:val="1F2944"/>
                        <w:spacing w:val="-11"/>
                        <w:sz w:val="32"/>
                        <w:szCs w:val="32"/>
                      </w:rPr>
                    </w:pPr>
                    <w:r w:rsidRPr="004074DF">
                      <w:rPr>
                        <w:rFonts w:asciiTheme="minorHAnsi" w:hAnsiTheme="minorHAnsi" w:cstheme="minorHAnsi"/>
                        <w:color w:val="1F2944"/>
                        <w:spacing w:val="-11"/>
                        <w:sz w:val="32"/>
                        <w:szCs w:val="32"/>
                      </w:rPr>
                      <w:t xml:space="preserve">Emergency Plan – Multi Day </w:t>
                    </w:r>
                    <w:r>
                      <w:rPr>
                        <w:rFonts w:asciiTheme="minorHAnsi" w:hAnsiTheme="minorHAnsi" w:cstheme="minorHAnsi"/>
                        <w:color w:val="1F2944"/>
                        <w:spacing w:val="-11"/>
                        <w:sz w:val="32"/>
                        <w:szCs w:val="32"/>
                      </w:rPr>
                      <w:t>Trip</w:t>
                    </w:r>
                  </w:p>
                  <w:p w14:paraId="78655152" w14:textId="6CB5E540" w:rsidR="00280AEB" w:rsidRDefault="00280AEB" w:rsidP="00FF29FA">
                    <w:pPr>
                      <w:pBdr>
                        <w:bottom w:val="single" w:sz="4" w:space="1" w:color="auto"/>
                      </w:pBd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280AEB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DDD8E5" wp14:editId="6E17D72A">
              <wp:simplePos x="0" y="0"/>
              <wp:positionH relativeFrom="margin">
                <wp:posOffset>-635</wp:posOffset>
              </wp:positionH>
              <wp:positionV relativeFrom="paragraph">
                <wp:posOffset>-195580</wp:posOffset>
              </wp:positionV>
              <wp:extent cx="1356995" cy="85153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995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F2C03" w14:textId="712E49F5" w:rsidR="00280AEB" w:rsidRDefault="00280AEB" w:rsidP="00280AEB">
                          <w:pPr>
                            <w:ind w:left="9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DDCE32" wp14:editId="6B94F3EE">
                                <wp:extent cx="822960" cy="594798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455" cy="6103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DD8E5" id="_x0000_s1027" type="#_x0000_t202" style="position:absolute;margin-left:-.05pt;margin-top:-15.4pt;width:106.85pt;height:6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" stroked="f">
              <v:textbox>
                <w:txbxContent>
                  <w:p w14:paraId="20CF2C03" w14:textId="712E49F5" w:rsidR="00280AEB" w:rsidRDefault="00280AEB" w:rsidP="00280AEB">
                    <w:pPr>
                      <w:ind w:left="9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DDCE32" wp14:editId="6B94F3EE">
                          <wp:extent cx="822960" cy="594798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455" cy="6103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F2518"/>
    <w:multiLevelType w:val="hybridMultilevel"/>
    <w:tmpl w:val="8BBE947C"/>
    <w:lvl w:ilvl="0" w:tplc="D06C3AA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2496A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4184D4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46547FD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3CCEF99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098B6A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BBE703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A1D02008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3604BFD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1A1612"/>
    <w:multiLevelType w:val="hybridMultilevel"/>
    <w:tmpl w:val="E612E074"/>
    <w:lvl w:ilvl="0" w:tplc="756C3642">
      <w:start w:val="9"/>
      <w:numFmt w:val="lowerLetter"/>
      <w:lvlText w:val="%1."/>
      <w:lvlJc w:val="left"/>
      <w:pPr>
        <w:ind w:left="1440" w:hanging="360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8C216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4C6DE0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17C5F00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F240006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AD507FF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F7A595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F2C8AB1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741014F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334F5C"/>
    <w:multiLevelType w:val="hybridMultilevel"/>
    <w:tmpl w:val="E9FCF86A"/>
    <w:lvl w:ilvl="0" w:tplc="2DE2A1A4">
      <w:start w:val="1"/>
      <w:numFmt w:val="decimal"/>
      <w:lvlText w:val="%1."/>
      <w:lvlJc w:val="left"/>
      <w:pPr>
        <w:ind w:left="719" w:hanging="360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EC7CE8">
      <w:start w:val="1"/>
      <w:numFmt w:val="lowerLetter"/>
      <w:lvlText w:val="%2."/>
      <w:lvlJc w:val="left"/>
      <w:pPr>
        <w:ind w:left="1377" w:hanging="358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D2BAD8">
      <w:numFmt w:val="bullet"/>
      <w:lvlText w:val="•"/>
      <w:lvlJc w:val="left"/>
      <w:pPr>
        <w:ind w:left="1440" w:hanging="358"/>
      </w:pPr>
      <w:rPr>
        <w:rFonts w:hint="default"/>
        <w:lang w:val="en-US" w:eastAsia="en-US" w:bidi="ar-SA"/>
      </w:rPr>
    </w:lvl>
    <w:lvl w:ilvl="3" w:tplc="7750C168">
      <w:numFmt w:val="bullet"/>
      <w:lvlText w:val="•"/>
      <w:lvlJc w:val="left"/>
      <w:pPr>
        <w:ind w:left="2610" w:hanging="358"/>
      </w:pPr>
      <w:rPr>
        <w:rFonts w:hint="default"/>
        <w:lang w:val="en-US" w:eastAsia="en-US" w:bidi="ar-SA"/>
      </w:rPr>
    </w:lvl>
    <w:lvl w:ilvl="4" w:tplc="320A2B74">
      <w:numFmt w:val="bullet"/>
      <w:lvlText w:val="•"/>
      <w:lvlJc w:val="left"/>
      <w:pPr>
        <w:ind w:left="3780" w:hanging="358"/>
      </w:pPr>
      <w:rPr>
        <w:rFonts w:hint="default"/>
        <w:lang w:val="en-US" w:eastAsia="en-US" w:bidi="ar-SA"/>
      </w:rPr>
    </w:lvl>
    <w:lvl w:ilvl="5" w:tplc="75B65272">
      <w:numFmt w:val="bullet"/>
      <w:lvlText w:val="•"/>
      <w:lvlJc w:val="left"/>
      <w:pPr>
        <w:ind w:left="4950" w:hanging="358"/>
      </w:pPr>
      <w:rPr>
        <w:rFonts w:hint="default"/>
        <w:lang w:val="en-US" w:eastAsia="en-US" w:bidi="ar-SA"/>
      </w:rPr>
    </w:lvl>
    <w:lvl w:ilvl="6" w:tplc="3CCCD520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D3BA31B8">
      <w:numFmt w:val="bullet"/>
      <w:lvlText w:val="•"/>
      <w:lvlJc w:val="left"/>
      <w:pPr>
        <w:ind w:left="7290" w:hanging="358"/>
      </w:pPr>
      <w:rPr>
        <w:rFonts w:hint="default"/>
        <w:lang w:val="en-US" w:eastAsia="en-US" w:bidi="ar-SA"/>
      </w:rPr>
    </w:lvl>
    <w:lvl w:ilvl="8" w:tplc="C0CA9E3A">
      <w:numFmt w:val="bullet"/>
      <w:lvlText w:val="•"/>
      <w:lvlJc w:val="left"/>
      <w:pPr>
        <w:ind w:left="846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2EE05ED"/>
    <w:multiLevelType w:val="hybridMultilevel"/>
    <w:tmpl w:val="E7287B7C"/>
    <w:lvl w:ilvl="0" w:tplc="D9DC5DC8">
      <w:start w:val="1"/>
      <w:numFmt w:val="decimal"/>
      <w:lvlText w:val="%1."/>
      <w:lvlJc w:val="left"/>
      <w:pPr>
        <w:ind w:left="719" w:hanging="360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2C3356">
      <w:start w:val="1"/>
      <w:numFmt w:val="lowerLetter"/>
      <w:lvlText w:val="%2."/>
      <w:lvlJc w:val="left"/>
      <w:pPr>
        <w:ind w:left="1377" w:hanging="358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30F030">
      <w:numFmt w:val="bullet"/>
      <w:lvlText w:val="•"/>
      <w:lvlJc w:val="left"/>
      <w:pPr>
        <w:ind w:left="1440" w:hanging="358"/>
      </w:pPr>
      <w:rPr>
        <w:rFonts w:hint="default"/>
        <w:lang w:val="en-US" w:eastAsia="en-US" w:bidi="ar-SA"/>
      </w:rPr>
    </w:lvl>
    <w:lvl w:ilvl="3" w:tplc="0AC8F268">
      <w:numFmt w:val="bullet"/>
      <w:lvlText w:val="•"/>
      <w:lvlJc w:val="left"/>
      <w:pPr>
        <w:ind w:left="2610" w:hanging="358"/>
      </w:pPr>
      <w:rPr>
        <w:rFonts w:hint="default"/>
        <w:lang w:val="en-US" w:eastAsia="en-US" w:bidi="ar-SA"/>
      </w:rPr>
    </w:lvl>
    <w:lvl w:ilvl="4" w:tplc="383EF10E">
      <w:numFmt w:val="bullet"/>
      <w:lvlText w:val="•"/>
      <w:lvlJc w:val="left"/>
      <w:pPr>
        <w:ind w:left="3780" w:hanging="358"/>
      </w:pPr>
      <w:rPr>
        <w:rFonts w:hint="default"/>
        <w:lang w:val="en-US" w:eastAsia="en-US" w:bidi="ar-SA"/>
      </w:rPr>
    </w:lvl>
    <w:lvl w:ilvl="5" w:tplc="3AA05952">
      <w:numFmt w:val="bullet"/>
      <w:lvlText w:val="•"/>
      <w:lvlJc w:val="left"/>
      <w:pPr>
        <w:ind w:left="4950" w:hanging="358"/>
      </w:pPr>
      <w:rPr>
        <w:rFonts w:hint="default"/>
        <w:lang w:val="en-US" w:eastAsia="en-US" w:bidi="ar-SA"/>
      </w:rPr>
    </w:lvl>
    <w:lvl w:ilvl="6" w:tplc="18FA8E46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83B65542">
      <w:numFmt w:val="bullet"/>
      <w:lvlText w:val="•"/>
      <w:lvlJc w:val="left"/>
      <w:pPr>
        <w:ind w:left="7290" w:hanging="358"/>
      </w:pPr>
      <w:rPr>
        <w:rFonts w:hint="default"/>
        <w:lang w:val="en-US" w:eastAsia="en-US" w:bidi="ar-SA"/>
      </w:rPr>
    </w:lvl>
    <w:lvl w:ilvl="8" w:tplc="22989B40">
      <w:numFmt w:val="bullet"/>
      <w:lvlText w:val="•"/>
      <w:lvlJc w:val="left"/>
      <w:pPr>
        <w:ind w:left="846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33ED5B55"/>
    <w:multiLevelType w:val="hybridMultilevel"/>
    <w:tmpl w:val="0C6CCD2A"/>
    <w:lvl w:ilvl="0" w:tplc="4CEC675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7619E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CF2C9E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37263BA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020E36C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8CE23E2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F2852B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C114C1F0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C81C6426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CB10612"/>
    <w:multiLevelType w:val="hybridMultilevel"/>
    <w:tmpl w:val="B20CE306"/>
    <w:lvl w:ilvl="0" w:tplc="F494576A">
      <w:start w:val="2"/>
      <w:numFmt w:val="lowerRoman"/>
      <w:lvlText w:val="%1."/>
      <w:lvlJc w:val="left"/>
      <w:pPr>
        <w:ind w:left="2650" w:hanging="344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3513" w:hanging="344"/>
      </w:pPr>
      <w:rPr>
        <w:rFonts w:ascii="Wingdings" w:hAnsi="Wingdings" w:hint="default"/>
        <w:lang w:val="en-US" w:eastAsia="en-US" w:bidi="ar-SA"/>
      </w:rPr>
    </w:lvl>
    <w:lvl w:ilvl="2" w:tplc="1DFEF2A6">
      <w:numFmt w:val="bullet"/>
      <w:lvlText w:val="•"/>
      <w:lvlJc w:val="left"/>
      <w:pPr>
        <w:ind w:left="4377" w:hanging="344"/>
      </w:pPr>
      <w:rPr>
        <w:rFonts w:hint="default"/>
        <w:lang w:val="en-US" w:eastAsia="en-US" w:bidi="ar-SA"/>
      </w:rPr>
    </w:lvl>
    <w:lvl w:ilvl="3" w:tplc="816A52F6">
      <w:numFmt w:val="bullet"/>
      <w:lvlText w:val="•"/>
      <w:lvlJc w:val="left"/>
      <w:pPr>
        <w:ind w:left="5241" w:hanging="344"/>
      </w:pPr>
      <w:rPr>
        <w:rFonts w:hint="default"/>
        <w:lang w:val="en-US" w:eastAsia="en-US" w:bidi="ar-SA"/>
      </w:rPr>
    </w:lvl>
    <w:lvl w:ilvl="4" w:tplc="0F86E968">
      <w:numFmt w:val="bullet"/>
      <w:lvlText w:val="•"/>
      <w:lvlJc w:val="left"/>
      <w:pPr>
        <w:ind w:left="6105" w:hanging="344"/>
      </w:pPr>
      <w:rPr>
        <w:rFonts w:hint="default"/>
        <w:lang w:val="en-US" w:eastAsia="en-US" w:bidi="ar-SA"/>
      </w:rPr>
    </w:lvl>
    <w:lvl w:ilvl="5" w:tplc="FB4E787C">
      <w:numFmt w:val="bullet"/>
      <w:lvlText w:val="•"/>
      <w:lvlJc w:val="left"/>
      <w:pPr>
        <w:ind w:left="6969" w:hanging="344"/>
      </w:pPr>
      <w:rPr>
        <w:rFonts w:hint="default"/>
        <w:lang w:val="en-US" w:eastAsia="en-US" w:bidi="ar-SA"/>
      </w:rPr>
    </w:lvl>
    <w:lvl w:ilvl="6" w:tplc="8F3C6FFC">
      <w:numFmt w:val="bullet"/>
      <w:lvlText w:val="•"/>
      <w:lvlJc w:val="left"/>
      <w:pPr>
        <w:ind w:left="7833" w:hanging="344"/>
      </w:pPr>
      <w:rPr>
        <w:rFonts w:hint="default"/>
        <w:lang w:val="en-US" w:eastAsia="en-US" w:bidi="ar-SA"/>
      </w:rPr>
    </w:lvl>
    <w:lvl w:ilvl="7" w:tplc="A6F23CA6">
      <w:numFmt w:val="bullet"/>
      <w:lvlText w:val="•"/>
      <w:lvlJc w:val="left"/>
      <w:pPr>
        <w:ind w:left="8697" w:hanging="344"/>
      </w:pPr>
      <w:rPr>
        <w:rFonts w:hint="default"/>
        <w:lang w:val="en-US" w:eastAsia="en-US" w:bidi="ar-SA"/>
      </w:rPr>
    </w:lvl>
    <w:lvl w:ilvl="8" w:tplc="16FACB3A">
      <w:numFmt w:val="bullet"/>
      <w:lvlText w:val="•"/>
      <w:lvlJc w:val="left"/>
      <w:pPr>
        <w:ind w:left="9561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4D1029F2"/>
    <w:multiLevelType w:val="hybridMultilevel"/>
    <w:tmpl w:val="720EFC7E"/>
    <w:lvl w:ilvl="0" w:tplc="2DE2A1A4">
      <w:start w:val="1"/>
      <w:numFmt w:val="decimal"/>
      <w:lvlText w:val="%1."/>
      <w:lvlJc w:val="left"/>
      <w:pPr>
        <w:ind w:left="719" w:hanging="360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EC7CE8">
      <w:start w:val="1"/>
      <w:numFmt w:val="lowerLetter"/>
      <w:lvlText w:val="%2."/>
      <w:lvlJc w:val="left"/>
      <w:pPr>
        <w:ind w:left="1377" w:hanging="358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D2BAD8">
      <w:numFmt w:val="bullet"/>
      <w:lvlText w:val="•"/>
      <w:lvlJc w:val="left"/>
      <w:pPr>
        <w:ind w:left="1440" w:hanging="358"/>
      </w:pPr>
      <w:rPr>
        <w:rFonts w:hint="default"/>
        <w:lang w:val="en-US" w:eastAsia="en-US" w:bidi="ar-SA"/>
      </w:rPr>
    </w:lvl>
    <w:lvl w:ilvl="3" w:tplc="7750C168">
      <w:numFmt w:val="bullet"/>
      <w:lvlText w:val="•"/>
      <w:lvlJc w:val="left"/>
      <w:pPr>
        <w:ind w:left="2610" w:hanging="358"/>
      </w:pPr>
      <w:rPr>
        <w:rFonts w:hint="default"/>
        <w:lang w:val="en-US" w:eastAsia="en-US" w:bidi="ar-SA"/>
      </w:rPr>
    </w:lvl>
    <w:lvl w:ilvl="4" w:tplc="320A2B74">
      <w:numFmt w:val="bullet"/>
      <w:lvlText w:val="•"/>
      <w:lvlJc w:val="left"/>
      <w:pPr>
        <w:ind w:left="3780" w:hanging="358"/>
      </w:pPr>
      <w:rPr>
        <w:rFonts w:hint="default"/>
        <w:lang w:val="en-US" w:eastAsia="en-US" w:bidi="ar-SA"/>
      </w:rPr>
    </w:lvl>
    <w:lvl w:ilvl="5" w:tplc="75B65272">
      <w:numFmt w:val="bullet"/>
      <w:lvlText w:val="•"/>
      <w:lvlJc w:val="left"/>
      <w:pPr>
        <w:ind w:left="4950" w:hanging="358"/>
      </w:pPr>
      <w:rPr>
        <w:rFonts w:hint="default"/>
        <w:lang w:val="en-US" w:eastAsia="en-US" w:bidi="ar-SA"/>
      </w:rPr>
    </w:lvl>
    <w:lvl w:ilvl="6" w:tplc="3CCCD520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D3BA31B8">
      <w:numFmt w:val="bullet"/>
      <w:lvlText w:val="•"/>
      <w:lvlJc w:val="left"/>
      <w:pPr>
        <w:ind w:left="7290" w:hanging="358"/>
      </w:pPr>
      <w:rPr>
        <w:rFonts w:hint="default"/>
        <w:lang w:val="en-US" w:eastAsia="en-US" w:bidi="ar-SA"/>
      </w:rPr>
    </w:lvl>
    <w:lvl w:ilvl="8" w:tplc="C0CA9E3A">
      <w:numFmt w:val="bullet"/>
      <w:lvlText w:val="•"/>
      <w:lvlJc w:val="left"/>
      <w:pPr>
        <w:ind w:left="8460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5F465D2F"/>
    <w:multiLevelType w:val="hybridMultilevel"/>
    <w:tmpl w:val="513488FC"/>
    <w:lvl w:ilvl="0" w:tplc="502C3356">
      <w:start w:val="1"/>
      <w:numFmt w:val="lowerLetter"/>
      <w:lvlText w:val="%1."/>
      <w:lvlJc w:val="left"/>
      <w:pPr>
        <w:ind w:left="1377" w:hanging="358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4577C"/>
    <w:multiLevelType w:val="hybridMultilevel"/>
    <w:tmpl w:val="FF2C0550"/>
    <w:lvl w:ilvl="0" w:tplc="4D60C46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A0527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0F7ECE5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FF420BE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6840F2B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D94231FC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DCAC6A86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FB7EDB32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BA306FD6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A5F0FD3"/>
    <w:multiLevelType w:val="hybridMultilevel"/>
    <w:tmpl w:val="7552355C"/>
    <w:lvl w:ilvl="0" w:tplc="0409000F">
      <w:start w:val="1"/>
      <w:numFmt w:val="decimal"/>
      <w:lvlText w:val="%1."/>
      <w:lvlJc w:val="left"/>
      <w:pPr>
        <w:ind w:left="827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D032D0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E252E48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4025BD0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6A824B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5F86349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3F66BAE8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E9FE3446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BBBEED9C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D9F0690"/>
    <w:multiLevelType w:val="hybridMultilevel"/>
    <w:tmpl w:val="0DE6A8D0"/>
    <w:lvl w:ilvl="0" w:tplc="FFFFFFFF">
      <w:start w:val="1"/>
      <w:numFmt w:val="lowerLetter"/>
      <w:lvlText w:val="%1."/>
      <w:lvlJc w:val="left"/>
      <w:pPr>
        <w:ind w:left="1377" w:hanging="358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DC"/>
    <w:rsid w:val="000378DA"/>
    <w:rsid w:val="000E02BA"/>
    <w:rsid w:val="001A0D93"/>
    <w:rsid w:val="001A2EA3"/>
    <w:rsid w:val="001C3BF4"/>
    <w:rsid w:val="001D4B06"/>
    <w:rsid w:val="002254E2"/>
    <w:rsid w:val="00227137"/>
    <w:rsid w:val="00280AEB"/>
    <w:rsid w:val="002B16D2"/>
    <w:rsid w:val="003C37DC"/>
    <w:rsid w:val="003C7061"/>
    <w:rsid w:val="003D2B9F"/>
    <w:rsid w:val="004074DF"/>
    <w:rsid w:val="004D1772"/>
    <w:rsid w:val="0055727E"/>
    <w:rsid w:val="005A28C2"/>
    <w:rsid w:val="006A752A"/>
    <w:rsid w:val="006C1C89"/>
    <w:rsid w:val="006C2EA0"/>
    <w:rsid w:val="006E377D"/>
    <w:rsid w:val="007113F3"/>
    <w:rsid w:val="007E7A22"/>
    <w:rsid w:val="00825C91"/>
    <w:rsid w:val="00840508"/>
    <w:rsid w:val="00843C86"/>
    <w:rsid w:val="008A74DD"/>
    <w:rsid w:val="0094544E"/>
    <w:rsid w:val="00A427EA"/>
    <w:rsid w:val="00A71952"/>
    <w:rsid w:val="00AB694C"/>
    <w:rsid w:val="00AF2F2B"/>
    <w:rsid w:val="00B2325D"/>
    <w:rsid w:val="00B7573D"/>
    <w:rsid w:val="00BE1CC1"/>
    <w:rsid w:val="00CA02AD"/>
    <w:rsid w:val="00CA2AFC"/>
    <w:rsid w:val="00CB7144"/>
    <w:rsid w:val="00CD36C4"/>
    <w:rsid w:val="00D55078"/>
    <w:rsid w:val="00D842F0"/>
    <w:rsid w:val="00EC1738"/>
    <w:rsid w:val="00F40D22"/>
    <w:rsid w:val="00F72990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6671BF"/>
  <w15:docId w15:val="{FF43C934-DB45-4819-BA39-94B0EB2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uto 1" w:eastAsia="Auto 1" w:hAnsi="Auto 1" w:cs="Auto 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2"/>
    </w:pPr>
    <w:rPr>
      <w:rFonts w:ascii="Auto 1 SmCp" w:eastAsia="Auto 1 SmCp" w:hAnsi="Auto 1 SmCp" w:cs="Auto 1 SmCp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D2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B9F"/>
    <w:rPr>
      <w:rFonts w:ascii="Auto 1" w:eastAsia="Auto 1" w:hAnsi="Auto 1" w:cs="Auto 1"/>
    </w:rPr>
  </w:style>
  <w:style w:type="paragraph" w:styleId="Footer">
    <w:name w:val="footer"/>
    <w:basedOn w:val="Normal"/>
    <w:link w:val="FooterChar"/>
    <w:uiPriority w:val="99"/>
    <w:unhideWhenUsed/>
    <w:rsid w:val="003D2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9F"/>
    <w:rPr>
      <w:rFonts w:ascii="Auto 1" w:eastAsia="Auto 1" w:hAnsi="Auto 1" w:cs="Auto 1"/>
    </w:rPr>
  </w:style>
  <w:style w:type="table" w:styleId="TableGrid">
    <w:name w:val="Table Grid"/>
    <w:basedOn w:val="TableNormal"/>
    <w:uiPriority w:val="39"/>
    <w:rsid w:val="004D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yalroads.ca/policy/student-rights-and-responsibilities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rights and responsibilities Policy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Student rights and responsibilities Policy</dc:title>
  <dc:creator>Susannah Maxcy</dc:creator>
  <dc:description/>
  <cp:lastModifiedBy>Natasha 1Dilay</cp:lastModifiedBy>
  <cp:revision>35</cp:revision>
  <dcterms:created xsi:type="dcterms:W3CDTF">2025-05-30T23:19:00Z</dcterms:created>
  <dcterms:modified xsi:type="dcterms:W3CDTF">2025-06-05T19:03:00Z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0x010100AF67309311025D49BBA37B4BCCE1CB6C</vt:lpwstr>
  </property>
  <property fmtid="{D5CDD505-2E9C-101B-9397-08002B2CF9AE}" pid="3" name="Created">
    <vt:filetime>2024-10-31T00:00:00Z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2025-05-29T00:00:00Z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24.4.252</vt:lpwstr>
  </property>
  <property fmtid="{D5CDD505-2E9C-101B-9397-08002B2CF9AE}" pid="8" name="SourceModified">
    <vt:lpwstr>D:20241031173740</vt:lpwstr>
  </property>
  <property fmtid="{D5CDD505-2E9C-101B-9397-08002B2CF9AE}" pid="9" name="Company (Local)">
    <vt:lpwstr>Royal Roads University</vt:lpwstr>
  </property>
  <property fmtid="{D5CDD505-2E9C-101B-9397-08002B2CF9AE}" pid="10" name="Retention Period">
    <vt:lpwstr>Long-Term</vt:lpwstr>
  </property>
</Properties>
</file>